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79F5A" w14:textId="3CA4E568" w:rsidR="007F179C" w:rsidRPr="007F179C" w:rsidRDefault="00AF576B" w:rsidP="007F179C">
      <w:pPr>
        <w:ind w:left="0" w:firstLine="0"/>
        <w:jc w:val="center"/>
        <w:rPr>
          <w:b/>
          <w:bCs/>
          <w:sz w:val="28"/>
          <w:szCs w:val="28"/>
          <w:lang w:eastAsia="en-GB"/>
        </w:rPr>
      </w:pPr>
      <w:r>
        <w:rPr>
          <w:b/>
          <w:bCs/>
          <w:sz w:val="28"/>
          <w:szCs w:val="28"/>
          <w:lang w:eastAsia="en-GB"/>
        </w:rPr>
        <w:t>Reader Support Worker</w:t>
      </w:r>
    </w:p>
    <w:p w14:paraId="02C2F31A" w14:textId="77777777" w:rsidR="007F179C" w:rsidRDefault="007F179C" w:rsidP="007F179C">
      <w:pPr>
        <w:ind w:left="0" w:firstLine="0"/>
        <w:rPr>
          <w:lang w:eastAsia="en-GB"/>
        </w:rPr>
      </w:pPr>
    </w:p>
    <w:p w14:paraId="446DACB2" w14:textId="4C3DE487" w:rsidR="00AF576B" w:rsidRPr="00EF79DE" w:rsidRDefault="00AF576B" w:rsidP="007F179C">
      <w:pPr>
        <w:ind w:left="0" w:firstLine="0"/>
        <w:rPr>
          <w:b/>
          <w:bCs/>
          <w:lang w:eastAsia="en-GB"/>
        </w:rPr>
      </w:pPr>
      <w:r w:rsidRPr="00AF576B">
        <w:rPr>
          <w:b/>
          <w:bCs/>
          <w:lang w:eastAsia="en-GB"/>
        </w:rPr>
        <w:t>Line Manager:</w:t>
      </w:r>
      <w:r w:rsidRPr="00EF79DE">
        <w:rPr>
          <w:b/>
          <w:bCs/>
          <w:lang w:eastAsia="en-GB"/>
        </w:rPr>
        <w:t xml:space="preserve"> </w:t>
      </w:r>
      <w:r w:rsidRPr="00EF79DE">
        <w:rPr>
          <w:lang w:eastAsia="en-GB"/>
        </w:rPr>
        <w:t>Professor Rhiannon Tudor Edwards</w:t>
      </w:r>
    </w:p>
    <w:p w14:paraId="2176B238" w14:textId="438000BA" w:rsidR="00AF576B" w:rsidRPr="00EF79DE" w:rsidRDefault="00AF576B" w:rsidP="00EF79DE">
      <w:pPr>
        <w:ind w:left="0" w:firstLine="0"/>
        <w:rPr>
          <w:lang w:eastAsia="en-GB"/>
        </w:rPr>
      </w:pPr>
      <w:r w:rsidRPr="007307D2">
        <w:rPr>
          <w:b/>
          <w:bCs/>
          <w:lang w:eastAsia="en-GB"/>
        </w:rPr>
        <w:t>Location:</w:t>
      </w:r>
      <w:r w:rsidRPr="00EF79DE">
        <w:rPr>
          <w:b/>
          <w:bCs/>
          <w:lang w:eastAsia="en-GB"/>
        </w:rPr>
        <w:t xml:space="preserve"> </w:t>
      </w:r>
      <w:r w:rsidRPr="00EF79DE">
        <w:rPr>
          <w:lang w:eastAsia="en-GB"/>
        </w:rPr>
        <w:t>Bangor University and</w:t>
      </w:r>
      <w:r w:rsidR="000A4097">
        <w:rPr>
          <w:lang w:eastAsia="en-GB"/>
        </w:rPr>
        <w:t xml:space="preserve"> her home office</w:t>
      </w:r>
      <w:r w:rsidRPr="00EF79DE">
        <w:rPr>
          <w:lang w:eastAsia="en-GB"/>
        </w:rPr>
        <w:t xml:space="preserve"> near Beaumaris</w:t>
      </w:r>
      <w:r w:rsidR="00425135" w:rsidRPr="00EF79DE">
        <w:rPr>
          <w:lang w:eastAsia="en-GB"/>
        </w:rPr>
        <w:t>, Anglesey</w:t>
      </w:r>
      <w:r w:rsidRPr="00EF79DE">
        <w:rPr>
          <w:lang w:eastAsia="en-GB"/>
        </w:rPr>
        <w:t>, flexibly as needed</w:t>
      </w:r>
    </w:p>
    <w:p w14:paraId="291429E4" w14:textId="602996E4" w:rsidR="00AF576B" w:rsidRPr="00EF79DE" w:rsidRDefault="00AF576B" w:rsidP="00EF79DE">
      <w:pPr>
        <w:ind w:left="0" w:firstLine="0"/>
        <w:rPr>
          <w:b/>
          <w:bCs/>
          <w:lang w:eastAsia="en-GB"/>
        </w:rPr>
      </w:pPr>
      <w:r w:rsidRPr="00AF576B">
        <w:rPr>
          <w:b/>
          <w:bCs/>
          <w:lang w:eastAsia="en-GB"/>
        </w:rPr>
        <w:t>Hours:</w:t>
      </w:r>
      <w:r w:rsidRPr="00EF79DE">
        <w:rPr>
          <w:b/>
          <w:bCs/>
          <w:lang w:eastAsia="en-GB"/>
        </w:rPr>
        <w:t xml:space="preserve"> </w:t>
      </w:r>
      <w:r w:rsidRPr="00EF79DE">
        <w:rPr>
          <w:lang w:eastAsia="en-GB"/>
        </w:rPr>
        <w:t>between 20 and 24 hours</w:t>
      </w:r>
      <w:r w:rsidR="00EF79DE" w:rsidRPr="00EF79DE">
        <w:rPr>
          <w:lang w:eastAsia="en-GB"/>
        </w:rPr>
        <w:t xml:space="preserve"> per week</w:t>
      </w:r>
      <w:r w:rsidRPr="00EF79DE">
        <w:rPr>
          <w:lang w:eastAsia="en-GB"/>
        </w:rPr>
        <w:t>, flexibly as needed</w:t>
      </w:r>
    </w:p>
    <w:p w14:paraId="6411FE6F" w14:textId="693B820E" w:rsidR="007F179C" w:rsidRPr="00AF576B" w:rsidRDefault="00AF576B" w:rsidP="00AF576B">
      <w:pPr>
        <w:ind w:left="0" w:firstLine="0"/>
        <w:rPr>
          <w:b/>
          <w:bCs/>
          <w:lang w:eastAsia="en-GB"/>
        </w:rPr>
      </w:pPr>
      <w:r w:rsidRPr="00EF6953">
        <w:rPr>
          <w:b/>
          <w:bCs/>
          <w:lang w:eastAsia="en-GB"/>
        </w:rPr>
        <w:t xml:space="preserve">Salary: </w:t>
      </w:r>
      <w:r w:rsidR="003B3CFF" w:rsidRPr="00EF6953">
        <w:rPr>
          <w:lang w:eastAsia="en-GB"/>
        </w:rPr>
        <w:t>£25 per hour</w:t>
      </w:r>
    </w:p>
    <w:p w14:paraId="31B7F85A" w14:textId="0E58CC49" w:rsidR="007F179C" w:rsidRDefault="007F179C" w:rsidP="007F179C">
      <w:pPr>
        <w:ind w:left="0" w:firstLine="0"/>
        <w:rPr>
          <w:lang w:eastAsia="en-GB"/>
        </w:rPr>
      </w:pPr>
      <w:r w:rsidRPr="00AF576B">
        <w:rPr>
          <w:b/>
          <w:bCs/>
          <w:lang w:eastAsia="en-GB"/>
        </w:rPr>
        <w:t xml:space="preserve">Closing </w:t>
      </w:r>
      <w:r w:rsidR="00EF79DE">
        <w:rPr>
          <w:b/>
          <w:bCs/>
          <w:lang w:eastAsia="en-GB"/>
        </w:rPr>
        <w:t>d</w:t>
      </w:r>
      <w:r w:rsidRPr="00AF576B">
        <w:rPr>
          <w:b/>
          <w:bCs/>
          <w:lang w:eastAsia="en-GB"/>
        </w:rPr>
        <w:t xml:space="preserve">ate: </w:t>
      </w:r>
      <w:r w:rsidR="00E44830">
        <w:rPr>
          <w:lang w:eastAsia="en-GB"/>
        </w:rPr>
        <w:t>Monday 22</w:t>
      </w:r>
      <w:r w:rsidR="00E44830" w:rsidRPr="00E44830">
        <w:rPr>
          <w:vertAlign w:val="superscript"/>
          <w:lang w:eastAsia="en-GB"/>
        </w:rPr>
        <w:t>nd</w:t>
      </w:r>
      <w:r w:rsidR="00E44830">
        <w:rPr>
          <w:lang w:eastAsia="en-GB"/>
        </w:rPr>
        <w:t xml:space="preserve"> September 2025 at 5pm</w:t>
      </w:r>
    </w:p>
    <w:p w14:paraId="10F92AA1" w14:textId="5AE94F79" w:rsidR="00666456" w:rsidRDefault="00666456" w:rsidP="007F179C">
      <w:pPr>
        <w:ind w:left="0" w:firstLine="0"/>
        <w:rPr>
          <w:lang w:eastAsia="en-GB"/>
        </w:rPr>
      </w:pPr>
      <w:r w:rsidRPr="0042342F">
        <w:rPr>
          <w:b/>
          <w:bCs/>
          <w:lang w:eastAsia="en-GB"/>
        </w:rPr>
        <w:t>Application process:</w:t>
      </w:r>
      <w:r>
        <w:rPr>
          <w:lang w:eastAsia="en-GB"/>
        </w:rPr>
        <w:t xml:space="preserve"> A short CV, a letter explaining why this role appeals to you</w:t>
      </w:r>
      <w:r w:rsidR="0042342F">
        <w:rPr>
          <w:lang w:eastAsia="en-GB"/>
        </w:rPr>
        <w:t>/personal statement (2 page maximum)</w:t>
      </w:r>
      <w:r>
        <w:rPr>
          <w:lang w:eastAsia="en-GB"/>
        </w:rPr>
        <w:t xml:space="preserve">, </w:t>
      </w:r>
      <w:r w:rsidR="0002010A">
        <w:rPr>
          <w:lang w:eastAsia="en-GB"/>
        </w:rPr>
        <w:t xml:space="preserve">the names and contact details of two referees, </w:t>
      </w:r>
      <w:r w:rsidR="0042342F">
        <w:rPr>
          <w:lang w:eastAsia="en-GB"/>
        </w:rPr>
        <w:t xml:space="preserve">and </w:t>
      </w:r>
      <w:r>
        <w:rPr>
          <w:lang w:eastAsia="en-GB"/>
        </w:rPr>
        <w:t>your available start date</w:t>
      </w:r>
      <w:r w:rsidR="0042342F">
        <w:rPr>
          <w:lang w:eastAsia="en-GB"/>
        </w:rPr>
        <w:t>.</w:t>
      </w:r>
    </w:p>
    <w:p w14:paraId="51F7928A" w14:textId="06013E6B" w:rsidR="00DE679E" w:rsidRDefault="00DE679E" w:rsidP="007F179C">
      <w:pPr>
        <w:ind w:left="0" w:firstLine="0"/>
        <w:rPr>
          <w:lang w:eastAsia="en-GB"/>
        </w:rPr>
      </w:pPr>
      <w:bookmarkStart w:id="0" w:name="_Hlk207191859"/>
      <w:r>
        <w:rPr>
          <w:lang w:eastAsia="en-GB"/>
        </w:rPr>
        <w:t xml:space="preserve">(to: </w:t>
      </w:r>
      <w:hyperlink r:id="rId7" w:history="1">
        <w:r w:rsidRPr="00EB1803">
          <w:rPr>
            <w:rStyle w:val="Hyperlink"/>
            <w:lang w:eastAsia="en-GB"/>
          </w:rPr>
          <w:t>r.t.edwards@bangor.ac.uk</w:t>
        </w:r>
      </w:hyperlink>
      <w:r>
        <w:rPr>
          <w:lang w:eastAsia="en-GB"/>
        </w:rPr>
        <w:t>)</w:t>
      </w:r>
      <w:bookmarkEnd w:id="0"/>
    </w:p>
    <w:p w14:paraId="212AAE88" w14:textId="6006BC33" w:rsidR="0002010A" w:rsidRPr="009A07A6" w:rsidRDefault="009A07A6" w:rsidP="007F179C">
      <w:pPr>
        <w:ind w:left="0" w:firstLine="0"/>
        <w:rPr>
          <w:lang w:eastAsia="en-GB"/>
        </w:rPr>
      </w:pPr>
      <w:r>
        <w:rPr>
          <w:b/>
          <w:bCs/>
          <w:lang w:eastAsia="en-GB"/>
        </w:rPr>
        <w:t>Start date:</w:t>
      </w:r>
      <w:r w:rsidR="009F4994" w:rsidRPr="009F4994">
        <w:rPr>
          <w:lang w:eastAsia="en-GB"/>
        </w:rPr>
        <w:t xml:space="preserve"> Monday</w:t>
      </w:r>
      <w:r>
        <w:rPr>
          <w:b/>
          <w:bCs/>
          <w:lang w:eastAsia="en-GB"/>
        </w:rPr>
        <w:t xml:space="preserve"> </w:t>
      </w:r>
      <w:r w:rsidR="009F4994">
        <w:rPr>
          <w:lang w:eastAsia="en-GB"/>
        </w:rPr>
        <w:t>3</w:t>
      </w:r>
      <w:r w:rsidR="009F4994" w:rsidRPr="009F4994">
        <w:rPr>
          <w:vertAlign w:val="superscript"/>
          <w:lang w:eastAsia="en-GB"/>
        </w:rPr>
        <w:t>rd</w:t>
      </w:r>
      <w:r w:rsidR="009F4994">
        <w:rPr>
          <w:lang w:eastAsia="en-GB"/>
        </w:rPr>
        <w:t xml:space="preserve"> </w:t>
      </w:r>
      <w:r w:rsidR="009F4994" w:rsidRPr="003549BC">
        <w:rPr>
          <w:lang w:eastAsia="en-GB"/>
        </w:rPr>
        <w:t>November 2025</w:t>
      </w:r>
      <w:r w:rsidR="009F4994">
        <w:rPr>
          <w:lang w:eastAsia="en-GB"/>
        </w:rPr>
        <w:t xml:space="preserve"> or as soon as possible afterwards</w:t>
      </w:r>
    </w:p>
    <w:p w14:paraId="202B858B" w14:textId="77777777" w:rsidR="007F179C" w:rsidRDefault="007F179C" w:rsidP="007F179C">
      <w:pPr>
        <w:ind w:left="0" w:firstLine="0"/>
        <w:rPr>
          <w:lang w:eastAsia="en-GB"/>
        </w:rPr>
      </w:pPr>
    </w:p>
    <w:p w14:paraId="134D0603" w14:textId="246A08D8" w:rsidR="007F179C" w:rsidRPr="007F179C" w:rsidRDefault="007F179C" w:rsidP="007F179C">
      <w:pPr>
        <w:ind w:left="0" w:firstLine="0"/>
        <w:rPr>
          <w:b/>
          <w:bCs/>
          <w:lang w:eastAsia="en-GB"/>
        </w:rPr>
      </w:pPr>
      <w:r>
        <w:rPr>
          <w:b/>
          <w:bCs/>
          <w:lang w:eastAsia="en-GB"/>
        </w:rPr>
        <w:t>Advert</w:t>
      </w:r>
    </w:p>
    <w:p w14:paraId="6FBFB884" w14:textId="2E9D465F" w:rsidR="00425135" w:rsidRDefault="00AF576B" w:rsidP="007F179C">
      <w:pPr>
        <w:ind w:left="0" w:firstLine="0"/>
        <w:rPr>
          <w:lang w:eastAsia="en-GB"/>
        </w:rPr>
      </w:pPr>
      <w:r>
        <w:rPr>
          <w:lang w:eastAsia="en-GB"/>
        </w:rPr>
        <w:t>Opportunity for a</w:t>
      </w:r>
      <w:r w:rsidR="005A62D2">
        <w:rPr>
          <w:lang w:eastAsia="en-GB"/>
        </w:rPr>
        <w:t>n individual to work as a R</w:t>
      </w:r>
      <w:r>
        <w:rPr>
          <w:lang w:eastAsia="en-GB"/>
        </w:rPr>
        <w:t xml:space="preserve">eader Support </w:t>
      </w:r>
      <w:r w:rsidR="00425135">
        <w:rPr>
          <w:lang w:eastAsia="en-GB"/>
        </w:rPr>
        <w:t xml:space="preserve">Worker </w:t>
      </w:r>
      <w:r w:rsidR="005A62D2">
        <w:rPr>
          <w:lang w:eastAsia="en-GB"/>
        </w:rPr>
        <w:t xml:space="preserve">for </w:t>
      </w:r>
      <w:r w:rsidR="00425135">
        <w:rPr>
          <w:lang w:eastAsia="en-GB"/>
        </w:rPr>
        <w:t>Professor Rhiannon Tudor Edwards,</w:t>
      </w:r>
      <w:r w:rsidR="005A62D2">
        <w:rPr>
          <w:lang w:eastAsia="en-GB"/>
        </w:rPr>
        <w:t xml:space="preserve"> who is blind</w:t>
      </w:r>
      <w:r w:rsidR="00425135">
        <w:rPr>
          <w:lang w:eastAsia="en-GB"/>
        </w:rPr>
        <w:t>, to undertake</w:t>
      </w:r>
      <w:r w:rsidR="00EF79DE">
        <w:rPr>
          <w:lang w:eastAsia="en-GB"/>
        </w:rPr>
        <w:t xml:space="preserve"> </w:t>
      </w:r>
      <w:r w:rsidR="00425135">
        <w:rPr>
          <w:lang w:eastAsia="en-GB"/>
        </w:rPr>
        <w:t xml:space="preserve">work-related tasks. Professor Edwards is </w:t>
      </w:r>
      <w:r w:rsidR="00425135" w:rsidRPr="00425135">
        <w:rPr>
          <w:lang w:eastAsia="en-GB"/>
        </w:rPr>
        <w:t xml:space="preserve">co-director of the </w:t>
      </w:r>
      <w:hyperlink r:id="rId8" w:history="1">
        <w:r w:rsidR="00425135" w:rsidRPr="003B3CFF">
          <w:rPr>
            <w:rStyle w:val="Hyperlink"/>
            <w:lang w:eastAsia="en-GB"/>
          </w:rPr>
          <w:t>Centre for Health Economics and Medicines Evaluation</w:t>
        </w:r>
      </w:hyperlink>
      <w:r w:rsidR="00425135" w:rsidRPr="00425135">
        <w:rPr>
          <w:lang w:eastAsia="en-GB"/>
        </w:rPr>
        <w:t xml:space="preserve"> (CHEME) at Bangor University, and leads the </w:t>
      </w:r>
      <w:hyperlink r:id="rId9" w:history="1">
        <w:r w:rsidR="00425135" w:rsidRPr="003B3CFF">
          <w:rPr>
            <w:rStyle w:val="Hyperlink"/>
            <w:lang w:eastAsia="en-GB"/>
          </w:rPr>
          <w:t>Public Health and Prevention Economics Research Group</w:t>
        </w:r>
      </w:hyperlink>
      <w:r w:rsidR="00425135" w:rsidRPr="00425135">
        <w:rPr>
          <w:lang w:eastAsia="en-GB"/>
        </w:rPr>
        <w:t xml:space="preserve"> (PHERG) at CHEME</w:t>
      </w:r>
      <w:r w:rsidR="005A62D2">
        <w:rPr>
          <w:lang w:eastAsia="en-GB"/>
        </w:rPr>
        <w:t>.</w:t>
      </w:r>
    </w:p>
    <w:p w14:paraId="241C11CD" w14:textId="77777777" w:rsidR="005A62D2" w:rsidRDefault="005A62D2" w:rsidP="007F179C">
      <w:pPr>
        <w:ind w:left="0" w:firstLine="0"/>
        <w:rPr>
          <w:lang w:eastAsia="en-GB"/>
        </w:rPr>
      </w:pPr>
    </w:p>
    <w:p w14:paraId="160EE9B3" w14:textId="43217928" w:rsidR="00425135" w:rsidRPr="007F179C" w:rsidRDefault="00425135" w:rsidP="00425135">
      <w:pPr>
        <w:ind w:left="0" w:firstLine="0"/>
        <w:rPr>
          <w:b/>
          <w:bCs/>
          <w:lang w:eastAsia="en-GB"/>
        </w:rPr>
      </w:pPr>
      <w:r w:rsidRPr="007F179C">
        <w:rPr>
          <w:b/>
          <w:bCs/>
          <w:lang w:eastAsia="en-GB"/>
        </w:rPr>
        <w:t xml:space="preserve">Purpose of the </w:t>
      </w:r>
      <w:r>
        <w:rPr>
          <w:b/>
          <w:bCs/>
          <w:lang w:eastAsia="en-GB"/>
        </w:rPr>
        <w:t>j</w:t>
      </w:r>
      <w:r w:rsidRPr="007F179C">
        <w:rPr>
          <w:b/>
          <w:bCs/>
          <w:lang w:eastAsia="en-GB"/>
        </w:rPr>
        <w:t>ob</w:t>
      </w:r>
      <w:r>
        <w:rPr>
          <w:b/>
          <w:bCs/>
          <w:lang w:eastAsia="en-GB"/>
        </w:rPr>
        <w:t xml:space="preserve"> </w:t>
      </w:r>
    </w:p>
    <w:p w14:paraId="29E3A42C" w14:textId="4672EEC6" w:rsidR="00D74E53" w:rsidRDefault="00AE7615" w:rsidP="007F179C">
      <w:pPr>
        <w:ind w:left="0" w:firstLine="0"/>
        <w:rPr>
          <w:lang w:eastAsia="en-GB"/>
        </w:rPr>
      </w:pPr>
      <w:r>
        <w:rPr>
          <w:lang w:eastAsia="en-GB"/>
        </w:rPr>
        <w:t>Professor</w:t>
      </w:r>
      <w:r w:rsidR="00D74E53">
        <w:rPr>
          <w:lang w:eastAsia="en-GB"/>
        </w:rPr>
        <w:t xml:space="preserve"> Edwards uses </w:t>
      </w:r>
      <w:r w:rsidR="00565F86">
        <w:rPr>
          <w:lang w:eastAsia="en-GB"/>
        </w:rPr>
        <w:t>screen reader</w:t>
      </w:r>
      <w:r w:rsidR="00D74E53">
        <w:rPr>
          <w:lang w:eastAsia="en-GB"/>
        </w:rPr>
        <w:t xml:space="preserve"> </w:t>
      </w:r>
      <w:r w:rsidR="00565F86">
        <w:rPr>
          <w:lang w:eastAsia="en-GB"/>
        </w:rPr>
        <w:t>technology</w:t>
      </w:r>
      <w:r w:rsidR="00D74E53">
        <w:rPr>
          <w:lang w:eastAsia="en-GB"/>
        </w:rPr>
        <w:t xml:space="preserve"> and </w:t>
      </w:r>
      <w:proofErr w:type="gramStart"/>
      <w:r w:rsidR="00D74E53">
        <w:rPr>
          <w:lang w:eastAsia="en-GB"/>
        </w:rPr>
        <w:t>is able to</w:t>
      </w:r>
      <w:proofErr w:type="gramEnd"/>
      <w:r w:rsidR="00D74E53">
        <w:rPr>
          <w:lang w:eastAsia="en-GB"/>
        </w:rPr>
        <w:t xml:space="preserve"> work </w:t>
      </w:r>
      <w:r w:rsidR="00565F86">
        <w:rPr>
          <w:lang w:eastAsia="en-GB"/>
        </w:rPr>
        <w:t>independently</w:t>
      </w:r>
      <w:r w:rsidR="00D74E53">
        <w:rPr>
          <w:lang w:eastAsia="en-GB"/>
        </w:rPr>
        <w:t xml:space="preserve"> for a large part of her role. She </w:t>
      </w:r>
      <w:r w:rsidR="00565F86">
        <w:rPr>
          <w:lang w:eastAsia="en-GB"/>
        </w:rPr>
        <w:t>complements</w:t>
      </w:r>
      <w:r w:rsidR="00D74E53">
        <w:rPr>
          <w:lang w:eastAsia="en-GB"/>
        </w:rPr>
        <w:t xml:space="preserve"> this with reading support through the Access to Work Programme.</w:t>
      </w:r>
    </w:p>
    <w:p w14:paraId="23B5829F" w14:textId="77777777" w:rsidR="00D74E53" w:rsidRDefault="00D74E53" w:rsidP="007F179C">
      <w:pPr>
        <w:ind w:left="0" w:firstLine="0"/>
        <w:rPr>
          <w:lang w:eastAsia="en-GB"/>
        </w:rPr>
      </w:pPr>
    </w:p>
    <w:p w14:paraId="2589CA22" w14:textId="49A7AA7D" w:rsidR="00425135" w:rsidRDefault="00425135" w:rsidP="007F179C">
      <w:pPr>
        <w:ind w:left="0" w:firstLine="0"/>
        <w:rPr>
          <w:lang w:eastAsia="en-GB"/>
        </w:rPr>
      </w:pPr>
      <w:r>
        <w:rPr>
          <w:lang w:eastAsia="en-GB"/>
        </w:rPr>
        <w:t xml:space="preserve">The Reader Support Worker role involves </w:t>
      </w:r>
      <w:proofErr w:type="gramStart"/>
      <w:r>
        <w:rPr>
          <w:lang w:eastAsia="en-GB"/>
        </w:rPr>
        <w:t xml:space="preserve">providing </w:t>
      </w:r>
      <w:r w:rsidR="00EF79DE">
        <w:rPr>
          <w:lang w:eastAsia="en-GB"/>
        </w:rPr>
        <w:t>assistance</w:t>
      </w:r>
      <w:proofErr w:type="gramEnd"/>
      <w:r w:rsidR="00EF79DE">
        <w:rPr>
          <w:lang w:eastAsia="en-GB"/>
        </w:rPr>
        <w:t xml:space="preserve"> with tasks that require reading, writing or visual navigation</w:t>
      </w:r>
      <w:r w:rsidR="00D25A85">
        <w:rPr>
          <w:lang w:eastAsia="en-GB"/>
        </w:rPr>
        <w:t xml:space="preserve"> on the laptop and using websites</w:t>
      </w:r>
      <w:r w:rsidR="00725968">
        <w:rPr>
          <w:lang w:eastAsia="en-GB"/>
        </w:rPr>
        <w:t>,</w:t>
      </w:r>
      <w:r w:rsidR="00EF79DE">
        <w:rPr>
          <w:lang w:eastAsia="en-GB"/>
        </w:rPr>
        <w:t xml:space="preserve"> </w:t>
      </w:r>
      <w:r w:rsidR="00725968">
        <w:rPr>
          <w:lang w:eastAsia="en-GB"/>
        </w:rPr>
        <w:t>e.g.</w:t>
      </w:r>
      <w:r w:rsidR="007239F8">
        <w:rPr>
          <w:lang w:eastAsia="en-GB"/>
        </w:rPr>
        <w:t>,</w:t>
      </w:r>
      <w:r w:rsidR="00725968">
        <w:rPr>
          <w:lang w:eastAsia="en-GB"/>
        </w:rPr>
        <w:t xml:space="preserve"> relating to </w:t>
      </w:r>
      <w:r w:rsidR="007239F8">
        <w:rPr>
          <w:lang w:eastAsia="en-GB"/>
        </w:rPr>
        <w:t>university</w:t>
      </w:r>
      <w:r w:rsidR="00AE7615">
        <w:rPr>
          <w:lang w:eastAsia="en-GB"/>
        </w:rPr>
        <w:t xml:space="preserve"> interactive portals, </w:t>
      </w:r>
      <w:r w:rsidR="00725968">
        <w:rPr>
          <w:lang w:eastAsia="en-GB"/>
        </w:rPr>
        <w:t xml:space="preserve">developing </w:t>
      </w:r>
      <w:r>
        <w:rPr>
          <w:lang w:eastAsia="en-GB"/>
        </w:rPr>
        <w:t>research bids</w:t>
      </w:r>
      <w:r w:rsidR="00725968">
        <w:rPr>
          <w:lang w:eastAsia="en-GB"/>
        </w:rPr>
        <w:t xml:space="preserve">, preparing and submitting </w:t>
      </w:r>
      <w:r>
        <w:rPr>
          <w:lang w:eastAsia="en-GB"/>
        </w:rPr>
        <w:t>manuscripts for peer-review publication</w:t>
      </w:r>
      <w:r w:rsidR="00725968">
        <w:rPr>
          <w:lang w:eastAsia="en-GB"/>
        </w:rPr>
        <w:t xml:space="preserve">, creating PowerPoint slides for teaching and conference talks, </w:t>
      </w:r>
      <w:r w:rsidR="00AE7615">
        <w:rPr>
          <w:lang w:eastAsia="en-GB"/>
        </w:rPr>
        <w:t xml:space="preserve">proofreading, </w:t>
      </w:r>
      <w:r w:rsidR="00725968">
        <w:rPr>
          <w:lang w:eastAsia="en-GB"/>
        </w:rPr>
        <w:t xml:space="preserve">and providing feedback on postgraduate students’ work. </w:t>
      </w:r>
      <w:r w:rsidR="003316F2">
        <w:rPr>
          <w:lang w:eastAsia="en-GB"/>
        </w:rPr>
        <w:t>The role also involves sometimes accompanying Professor</w:t>
      </w:r>
      <w:r w:rsidR="003316F2" w:rsidRPr="00BE62D1">
        <w:rPr>
          <w:lang w:eastAsia="en-GB"/>
        </w:rPr>
        <w:t xml:space="preserve"> </w:t>
      </w:r>
      <w:r w:rsidR="003316F2" w:rsidRPr="00725968">
        <w:rPr>
          <w:lang w:eastAsia="en-GB"/>
        </w:rPr>
        <w:t xml:space="preserve">Edwards to activities </w:t>
      </w:r>
      <w:r w:rsidR="003316F2">
        <w:rPr>
          <w:lang w:eastAsia="en-GB"/>
        </w:rPr>
        <w:t>across</w:t>
      </w:r>
      <w:r w:rsidR="003316F2" w:rsidRPr="00725968">
        <w:rPr>
          <w:lang w:eastAsia="en-GB"/>
        </w:rPr>
        <w:t xml:space="preserve"> the University</w:t>
      </w:r>
      <w:r w:rsidR="003316F2">
        <w:rPr>
          <w:lang w:eastAsia="en-GB"/>
        </w:rPr>
        <w:t xml:space="preserve">, acting </w:t>
      </w:r>
      <w:r w:rsidR="003316F2" w:rsidRPr="00725968">
        <w:rPr>
          <w:lang w:eastAsia="en-GB"/>
        </w:rPr>
        <w:t>as sighted guide, particularly while she is awaiting her new guide</w:t>
      </w:r>
      <w:r w:rsidR="00836114">
        <w:rPr>
          <w:lang w:eastAsia="en-GB"/>
        </w:rPr>
        <w:t xml:space="preserve"> </w:t>
      </w:r>
      <w:r w:rsidR="003316F2" w:rsidRPr="00725968">
        <w:rPr>
          <w:lang w:eastAsia="en-GB"/>
        </w:rPr>
        <w:t>dog.</w:t>
      </w:r>
      <w:r w:rsidR="003316F2">
        <w:rPr>
          <w:lang w:eastAsia="en-GB"/>
        </w:rPr>
        <w:t xml:space="preserve"> </w:t>
      </w:r>
      <w:r>
        <w:rPr>
          <w:lang w:eastAsia="en-GB"/>
        </w:rPr>
        <w:t>This post offers an excellent opportunity for learning more about health economics and the work undertaken b</w:t>
      </w:r>
      <w:r w:rsidR="002930BF">
        <w:rPr>
          <w:lang w:eastAsia="en-GB"/>
        </w:rPr>
        <w:t>y health economists at CHEME</w:t>
      </w:r>
      <w:r>
        <w:rPr>
          <w:lang w:eastAsia="en-GB"/>
        </w:rPr>
        <w:t>.</w:t>
      </w:r>
    </w:p>
    <w:p w14:paraId="03A00FEF" w14:textId="77777777" w:rsidR="00425135" w:rsidRDefault="00425135" w:rsidP="007F179C">
      <w:pPr>
        <w:ind w:left="0" w:firstLine="0"/>
        <w:rPr>
          <w:lang w:eastAsia="en-GB"/>
        </w:rPr>
      </w:pPr>
    </w:p>
    <w:p w14:paraId="6929928F" w14:textId="1BC32BC5" w:rsidR="00725968" w:rsidRDefault="00425135" w:rsidP="007F179C">
      <w:pPr>
        <w:ind w:left="0" w:firstLine="0"/>
        <w:rPr>
          <w:lang w:eastAsia="en-GB"/>
        </w:rPr>
      </w:pPr>
      <w:r>
        <w:rPr>
          <w:lang w:eastAsia="en-GB"/>
        </w:rPr>
        <w:t xml:space="preserve">Applications are welcome from candidates </w:t>
      </w:r>
      <w:r w:rsidR="002930BF">
        <w:rPr>
          <w:lang w:eastAsia="en-GB"/>
        </w:rPr>
        <w:t>who have experience of working in a university setting in either a senior administrative role</w:t>
      </w:r>
      <w:r w:rsidR="006C3704">
        <w:rPr>
          <w:lang w:eastAsia="en-GB"/>
        </w:rPr>
        <w:t xml:space="preserve">, </w:t>
      </w:r>
      <w:r w:rsidR="002930BF">
        <w:rPr>
          <w:lang w:eastAsia="en-GB"/>
        </w:rPr>
        <w:t xml:space="preserve">research officer </w:t>
      </w:r>
      <w:r w:rsidR="006C3704">
        <w:rPr>
          <w:lang w:eastAsia="en-GB"/>
        </w:rPr>
        <w:t xml:space="preserve">or research project support officer </w:t>
      </w:r>
      <w:r w:rsidR="002930BF">
        <w:rPr>
          <w:lang w:eastAsia="en-GB"/>
        </w:rPr>
        <w:t>role.</w:t>
      </w:r>
      <w:r w:rsidR="008532C9">
        <w:rPr>
          <w:lang w:eastAsia="en-GB"/>
        </w:rPr>
        <w:t xml:space="preserve"> The candidate will have experience of university online processes related to academic</w:t>
      </w:r>
      <w:r w:rsidR="003549BC">
        <w:rPr>
          <w:lang w:eastAsia="en-GB"/>
        </w:rPr>
        <w:t>,</w:t>
      </w:r>
      <w:r w:rsidR="008532C9">
        <w:rPr>
          <w:lang w:eastAsia="en-GB"/>
        </w:rPr>
        <w:t xml:space="preserve"> research and teaching activities</w:t>
      </w:r>
      <w:r w:rsidR="003549BC">
        <w:rPr>
          <w:lang w:eastAsia="en-GB"/>
        </w:rPr>
        <w:t>.</w:t>
      </w:r>
    </w:p>
    <w:p w14:paraId="04F4D009" w14:textId="77777777" w:rsidR="007F179C" w:rsidRDefault="007F179C" w:rsidP="007F179C">
      <w:pPr>
        <w:ind w:left="0" w:firstLine="0"/>
        <w:rPr>
          <w:lang w:eastAsia="en-GB"/>
        </w:rPr>
      </w:pPr>
    </w:p>
    <w:p w14:paraId="7457A3AF" w14:textId="57BBE445" w:rsidR="000E70EE" w:rsidRDefault="007F179C" w:rsidP="007F179C">
      <w:pPr>
        <w:ind w:left="0" w:firstLine="0"/>
        <w:rPr>
          <w:lang w:eastAsia="en-GB"/>
        </w:rPr>
      </w:pPr>
      <w:r w:rsidRPr="007F179C">
        <w:rPr>
          <w:lang w:eastAsia="en-GB"/>
        </w:rPr>
        <w:t xml:space="preserve">The successful candidate will be expected to commence </w:t>
      </w:r>
      <w:r w:rsidRPr="003549BC">
        <w:rPr>
          <w:lang w:eastAsia="en-GB"/>
        </w:rPr>
        <w:t xml:space="preserve">on </w:t>
      </w:r>
      <w:r w:rsidR="009F4994">
        <w:rPr>
          <w:lang w:eastAsia="en-GB"/>
        </w:rPr>
        <w:t>3</w:t>
      </w:r>
      <w:r w:rsidR="009F4994" w:rsidRPr="009F4994">
        <w:rPr>
          <w:vertAlign w:val="superscript"/>
          <w:lang w:eastAsia="en-GB"/>
        </w:rPr>
        <w:t>rd</w:t>
      </w:r>
      <w:r w:rsidR="009F4994">
        <w:rPr>
          <w:lang w:eastAsia="en-GB"/>
        </w:rPr>
        <w:t xml:space="preserve"> </w:t>
      </w:r>
      <w:r w:rsidR="00425135" w:rsidRPr="003549BC">
        <w:rPr>
          <w:lang w:eastAsia="en-GB"/>
        </w:rPr>
        <w:t>November 2025</w:t>
      </w:r>
      <w:r w:rsidR="003549BC">
        <w:rPr>
          <w:lang w:eastAsia="en-GB"/>
        </w:rPr>
        <w:t xml:space="preserve"> or as soon as possible afterwards</w:t>
      </w:r>
      <w:r w:rsidR="00425135" w:rsidRPr="003549BC">
        <w:rPr>
          <w:lang w:eastAsia="en-GB"/>
        </w:rPr>
        <w:t>, with</w:t>
      </w:r>
      <w:r w:rsidR="00425135">
        <w:rPr>
          <w:lang w:eastAsia="en-GB"/>
        </w:rPr>
        <w:t xml:space="preserve"> a</w:t>
      </w:r>
      <w:r w:rsidR="00725968">
        <w:rPr>
          <w:lang w:eastAsia="en-GB"/>
        </w:rPr>
        <w:t>n initial</w:t>
      </w:r>
      <w:r w:rsidR="00425135">
        <w:rPr>
          <w:lang w:eastAsia="en-GB"/>
        </w:rPr>
        <w:t xml:space="preserve"> </w:t>
      </w:r>
      <w:r w:rsidR="003549BC">
        <w:rPr>
          <w:lang w:eastAsia="en-GB"/>
        </w:rPr>
        <w:t>3</w:t>
      </w:r>
      <w:r w:rsidR="00425135">
        <w:rPr>
          <w:lang w:eastAsia="en-GB"/>
        </w:rPr>
        <w:t xml:space="preserve">-month probationary period. </w:t>
      </w:r>
      <w:r w:rsidRPr="007F179C">
        <w:rPr>
          <w:lang w:eastAsia="en-GB"/>
        </w:rPr>
        <w:t>This role will be located on campus at Bangor</w:t>
      </w:r>
      <w:r w:rsidR="00425135">
        <w:rPr>
          <w:lang w:eastAsia="en-GB"/>
        </w:rPr>
        <w:t xml:space="preserve"> University and </w:t>
      </w:r>
      <w:r w:rsidR="00F2582A">
        <w:rPr>
          <w:lang w:eastAsia="en-GB"/>
        </w:rPr>
        <w:t>homeworking</w:t>
      </w:r>
      <w:r w:rsidR="00425135">
        <w:rPr>
          <w:lang w:eastAsia="en-GB"/>
        </w:rPr>
        <w:t xml:space="preserve"> with Professor </w:t>
      </w:r>
      <w:r w:rsidR="00425135" w:rsidRPr="000E70EE">
        <w:rPr>
          <w:lang w:eastAsia="en-GB"/>
        </w:rPr>
        <w:t>Edwards near Beaumaris, Anglesey</w:t>
      </w:r>
      <w:r w:rsidR="000E70EE">
        <w:rPr>
          <w:lang w:eastAsia="en-GB"/>
        </w:rPr>
        <w:t>, as required</w:t>
      </w:r>
      <w:r w:rsidRPr="007F179C">
        <w:rPr>
          <w:lang w:eastAsia="en-GB"/>
        </w:rPr>
        <w:t>.</w:t>
      </w:r>
    </w:p>
    <w:p w14:paraId="7148F398" w14:textId="77777777" w:rsidR="000E70EE" w:rsidRDefault="000E70EE" w:rsidP="007F179C">
      <w:pPr>
        <w:ind w:left="0" w:firstLine="0"/>
        <w:rPr>
          <w:lang w:eastAsia="en-GB"/>
        </w:rPr>
      </w:pPr>
    </w:p>
    <w:p w14:paraId="0D32284E" w14:textId="38D4C5AD" w:rsidR="007F179C" w:rsidRPr="007F179C" w:rsidRDefault="000E70EE" w:rsidP="007F179C">
      <w:pPr>
        <w:ind w:left="0" w:firstLine="0"/>
        <w:rPr>
          <w:lang w:eastAsia="en-GB"/>
        </w:rPr>
      </w:pPr>
      <w:r>
        <w:rPr>
          <w:lang w:eastAsia="en-GB"/>
        </w:rPr>
        <w:t>This post is funded by the Department for Work and Pensions as part of the Access to Work programme. It requires the successful candidate to be self-employed or register as self-employed, have a driving license and vehicle, and to work reasonably flexibly. This can be negotiated.</w:t>
      </w:r>
      <w:r w:rsidR="007F179C" w:rsidRPr="007F179C">
        <w:rPr>
          <w:lang w:eastAsia="en-GB"/>
        </w:rPr>
        <w:t xml:space="preserve"> </w:t>
      </w:r>
    </w:p>
    <w:p w14:paraId="2359183A" w14:textId="77777777" w:rsidR="00425135" w:rsidRDefault="00425135" w:rsidP="007F179C">
      <w:pPr>
        <w:ind w:left="0" w:firstLine="0"/>
        <w:rPr>
          <w:lang w:eastAsia="en-GB"/>
        </w:rPr>
      </w:pPr>
    </w:p>
    <w:p w14:paraId="4F47095A" w14:textId="6DD42969" w:rsidR="007F179C" w:rsidRPr="007F179C" w:rsidRDefault="007F179C" w:rsidP="007F179C">
      <w:pPr>
        <w:ind w:left="0" w:firstLine="0"/>
        <w:rPr>
          <w:lang w:eastAsia="en-GB"/>
        </w:rPr>
      </w:pPr>
      <w:r w:rsidRPr="007F179C">
        <w:rPr>
          <w:lang w:eastAsia="en-GB"/>
        </w:rPr>
        <w:t>For informal enquiries</w:t>
      </w:r>
      <w:r w:rsidR="00725968">
        <w:rPr>
          <w:lang w:eastAsia="en-GB"/>
        </w:rPr>
        <w:t>,</w:t>
      </w:r>
      <w:r w:rsidRPr="007F179C">
        <w:rPr>
          <w:lang w:eastAsia="en-GB"/>
        </w:rPr>
        <w:t xml:space="preserve"> please contact Professor Rhiannon Tudor Edwards, e</w:t>
      </w:r>
      <w:r>
        <w:rPr>
          <w:lang w:eastAsia="en-GB"/>
        </w:rPr>
        <w:t>mail</w:t>
      </w:r>
      <w:r w:rsidRPr="007F179C">
        <w:rPr>
          <w:lang w:eastAsia="en-GB"/>
        </w:rPr>
        <w:t>:</w:t>
      </w:r>
      <w:r>
        <w:rPr>
          <w:lang w:eastAsia="en-GB"/>
        </w:rPr>
        <w:t xml:space="preserve"> </w:t>
      </w:r>
      <w:hyperlink r:id="rId10" w:history="1">
        <w:r w:rsidR="00FD696B" w:rsidRPr="000B1274">
          <w:rPr>
            <w:rStyle w:val="Hyperlink"/>
            <w:lang w:eastAsia="en-GB"/>
          </w:rPr>
          <w:t>r.t.edwards@bangor.ac.uk</w:t>
        </w:r>
      </w:hyperlink>
      <w:r w:rsidR="00FD696B">
        <w:rPr>
          <w:lang w:eastAsia="en-GB"/>
        </w:rPr>
        <w:t xml:space="preserve">. </w:t>
      </w:r>
    </w:p>
    <w:p w14:paraId="614B9673" w14:textId="77777777" w:rsidR="007F179C" w:rsidRDefault="007F179C" w:rsidP="007F179C">
      <w:pPr>
        <w:ind w:left="0" w:firstLine="0"/>
        <w:rPr>
          <w:lang w:eastAsia="en-GB"/>
        </w:rPr>
      </w:pPr>
    </w:p>
    <w:p w14:paraId="45A21444" w14:textId="395A8613" w:rsidR="007F179C" w:rsidRPr="007F179C" w:rsidRDefault="007F179C" w:rsidP="007F179C">
      <w:pPr>
        <w:ind w:left="0" w:firstLine="0"/>
        <w:rPr>
          <w:lang w:eastAsia="en-GB"/>
        </w:rPr>
      </w:pPr>
      <w:r w:rsidRPr="005D3AE0">
        <w:rPr>
          <w:b/>
          <w:bCs/>
          <w:lang w:eastAsia="en-GB"/>
        </w:rPr>
        <w:t>Closing date for applications</w:t>
      </w:r>
      <w:r w:rsidRPr="005D3AE0">
        <w:rPr>
          <w:lang w:eastAsia="en-GB"/>
        </w:rPr>
        <w:t xml:space="preserve">: </w:t>
      </w:r>
      <w:r w:rsidR="005D3AE0">
        <w:rPr>
          <w:lang w:eastAsia="en-GB"/>
        </w:rPr>
        <w:t>Monday 22</w:t>
      </w:r>
      <w:r w:rsidR="005D3AE0" w:rsidRPr="00E44830">
        <w:rPr>
          <w:vertAlign w:val="superscript"/>
          <w:lang w:eastAsia="en-GB"/>
        </w:rPr>
        <w:t>nd</w:t>
      </w:r>
      <w:r w:rsidR="005D3AE0">
        <w:rPr>
          <w:lang w:eastAsia="en-GB"/>
        </w:rPr>
        <w:t xml:space="preserve"> September 2025 at 5pm</w:t>
      </w:r>
    </w:p>
    <w:p w14:paraId="0D4EAC23" w14:textId="77777777" w:rsidR="007F179C" w:rsidRDefault="007F179C" w:rsidP="007F179C">
      <w:pPr>
        <w:ind w:left="0" w:firstLine="0"/>
        <w:rPr>
          <w:lang w:eastAsia="en-GB"/>
        </w:rPr>
      </w:pPr>
    </w:p>
    <w:p w14:paraId="099DBDE7" w14:textId="77777777" w:rsidR="00160DF2" w:rsidRDefault="00160DF2" w:rsidP="007F179C">
      <w:pPr>
        <w:ind w:left="0" w:firstLine="0"/>
        <w:rPr>
          <w:lang w:eastAsia="en-GB"/>
        </w:rPr>
      </w:pPr>
    </w:p>
    <w:p w14:paraId="0CB09FE2" w14:textId="77777777" w:rsidR="00160DF2" w:rsidRDefault="00160DF2" w:rsidP="007F179C">
      <w:pPr>
        <w:ind w:left="0" w:firstLine="0"/>
        <w:rPr>
          <w:lang w:eastAsia="en-GB"/>
        </w:rPr>
      </w:pPr>
    </w:p>
    <w:p w14:paraId="5E0F20D5" w14:textId="1467D8DF" w:rsidR="007F179C" w:rsidRPr="007F179C" w:rsidRDefault="007F179C" w:rsidP="007F179C">
      <w:pPr>
        <w:ind w:left="0" w:firstLine="0"/>
        <w:rPr>
          <w:lang w:eastAsia="en-GB"/>
        </w:rPr>
      </w:pPr>
      <w:r w:rsidRPr="007F179C">
        <w:rPr>
          <w:lang w:eastAsia="en-GB"/>
        </w:rPr>
        <w:lastRenderedPageBreak/>
        <w:t> </w:t>
      </w:r>
    </w:p>
    <w:p w14:paraId="6D0FBA3A" w14:textId="77777777" w:rsidR="007F179C" w:rsidRPr="007F179C" w:rsidRDefault="007F179C" w:rsidP="007F179C">
      <w:pPr>
        <w:ind w:left="0" w:firstLine="0"/>
        <w:rPr>
          <w:b/>
          <w:bCs/>
          <w:lang w:eastAsia="en-GB"/>
        </w:rPr>
      </w:pPr>
      <w:r w:rsidRPr="007F179C">
        <w:rPr>
          <w:b/>
          <w:bCs/>
          <w:lang w:eastAsia="en-GB"/>
        </w:rPr>
        <w:t>Main Duties and Responsibilities</w:t>
      </w:r>
    </w:p>
    <w:p w14:paraId="4BD01FDE" w14:textId="3FE750DF" w:rsidR="00597EE9" w:rsidRDefault="00597EE9" w:rsidP="00364754">
      <w:pPr>
        <w:pStyle w:val="ListParagraph"/>
        <w:numPr>
          <w:ilvl w:val="0"/>
          <w:numId w:val="18"/>
        </w:numPr>
        <w:rPr>
          <w:lang w:eastAsia="en-GB"/>
        </w:rPr>
      </w:pPr>
      <w:r>
        <w:rPr>
          <w:lang w:eastAsia="en-GB"/>
        </w:rPr>
        <w:t>Navigating online portals within Bangor University for grant development and management (e.g.</w:t>
      </w:r>
      <w:r w:rsidR="00B11681">
        <w:rPr>
          <w:lang w:eastAsia="en-GB"/>
        </w:rPr>
        <w:t>,</w:t>
      </w:r>
      <w:r>
        <w:rPr>
          <w:lang w:eastAsia="en-GB"/>
        </w:rPr>
        <w:t xml:space="preserve"> Worktribe) and staff administration (e.g.</w:t>
      </w:r>
      <w:r w:rsidR="00B11681">
        <w:rPr>
          <w:lang w:eastAsia="en-GB"/>
        </w:rPr>
        <w:t>,</w:t>
      </w:r>
      <w:r>
        <w:rPr>
          <w:lang w:eastAsia="en-GB"/>
        </w:rPr>
        <w:t xml:space="preserve"> iTrent). </w:t>
      </w:r>
    </w:p>
    <w:p w14:paraId="1B166B3A" w14:textId="281648DD" w:rsidR="00045657" w:rsidRDefault="00045657" w:rsidP="00364754">
      <w:pPr>
        <w:pStyle w:val="ListParagraph"/>
        <w:numPr>
          <w:ilvl w:val="0"/>
          <w:numId w:val="18"/>
        </w:numPr>
        <w:rPr>
          <w:lang w:eastAsia="en-GB"/>
        </w:rPr>
      </w:pPr>
      <w:r>
        <w:rPr>
          <w:lang w:eastAsia="en-GB"/>
        </w:rPr>
        <w:t>Navigat</w:t>
      </w:r>
      <w:r w:rsidR="00783E3F">
        <w:rPr>
          <w:lang w:eastAsia="en-GB"/>
        </w:rPr>
        <w:t>ing</w:t>
      </w:r>
      <w:r>
        <w:rPr>
          <w:lang w:eastAsia="en-GB"/>
        </w:rPr>
        <w:t xml:space="preserve"> online portals for grant management and submission (e.g.</w:t>
      </w:r>
      <w:r w:rsidR="00B11681">
        <w:rPr>
          <w:lang w:eastAsia="en-GB"/>
        </w:rPr>
        <w:t>,</w:t>
      </w:r>
      <w:r>
        <w:rPr>
          <w:lang w:eastAsia="en-GB"/>
        </w:rPr>
        <w:t xml:space="preserve"> </w:t>
      </w:r>
      <w:r w:rsidR="0095321A">
        <w:rPr>
          <w:lang w:eastAsia="en-GB"/>
        </w:rPr>
        <w:t>NIHR systems</w:t>
      </w:r>
      <w:r>
        <w:rPr>
          <w:lang w:eastAsia="en-GB"/>
        </w:rPr>
        <w:t>).</w:t>
      </w:r>
    </w:p>
    <w:p w14:paraId="30EFA939" w14:textId="195DB98D" w:rsidR="00FE3103" w:rsidRDefault="00045657" w:rsidP="00364754">
      <w:pPr>
        <w:pStyle w:val="ListParagraph"/>
        <w:numPr>
          <w:ilvl w:val="0"/>
          <w:numId w:val="18"/>
        </w:numPr>
        <w:rPr>
          <w:lang w:eastAsia="en-GB"/>
        </w:rPr>
      </w:pPr>
      <w:r>
        <w:rPr>
          <w:lang w:eastAsia="en-GB"/>
        </w:rPr>
        <w:t>Navigat</w:t>
      </w:r>
      <w:r w:rsidR="0095321A">
        <w:rPr>
          <w:lang w:eastAsia="en-GB"/>
        </w:rPr>
        <w:t>ing</w:t>
      </w:r>
      <w:r>
        <w:rPr>
          <w:lang w:eastAsia="en-GB"/>
        </w:rPr>
        <w:t xml:space="preserve"> online portals for manuscript submission to peer-reviewed journals.</w:t>
      </w:r>
    </w:p>
    <w:p w14:paraId="7A4C70EB" w14:textId="1A4719DF" w:rsidR="000B24A3" w:rsidRPr="00725968" w:rsidRDefault="00BE62D1" w:rsidP="00364754">
      <w:pPr>
        <w:pStyle w:val="ListParagraph"/>
        <w:numPr>
          <w:ilvl w:val="0"/>
          <w:numId w:val="18"/>
        </w:numPr>
        <w:rPr>
          <w:lang w:eastAsia="en-GB"/>
        </w:rPr>
      </w:pPr>
      <w:r>
        <w:rPr>
          <w:lang w:eastAsia="en-GB"/>
        </w:rPr>
        <w:t>Sometimes a</w:t>
      </w:r>
      <w:r w:rsidR="000B24A3">
        <w:rPr>
          <w:lang w:eastAsia="en-GB"/>
        </w:rPr>
        <w:t>ccompanying Prof</w:t>
      </w:r>
      <w:r>
        <w:rPr>
          <w:lang w:eastAsia="en-GB"/>
        </w:rPr>
        <w:t>essor</w:t>
      </w:r>
      <w:r w:rsidRPr="00BE62D1">
        <w:rPr>
          <w:lang w:eastAsia="en-GB"/>
        </w:rPr>
        <w:t xml:space="preserve"> </w:t>
      </w:r>
      <w:r w:rsidRPr="00725968">
        <w:rPr>
          <w:lang w:eastAsia="en-GB"/>
        </w:rPr>
        <w:t xml:space="preserve">Edwards to activities </w:t>
      </w:r>
      <w:r>
        <w:rPr>
          <w:lang w:eastAsia="en-GB"/>
        </w:rPr>
        <w:t>across</w:t>
      </w:r>
      <w:r w:rsidRPr="00725968">
        <w:rPr>
          <w:lang w:eastAsia="en-GB"/>
        </w:rPr>
        <w:t xml:space="preserve"> the University</w:t>
      </w:r>
      <w:r>
        <w:rPr>
          <w:lang w:eastAsia="en-GB"/>
        </w:rPr>
        <w:t xml:space="preserve">, acting </w:t>
      </w:r>
      <w:r w:rsidRPr="00725968">
        <w:rPr>
          <w:lang w:eastAsia="en-GB"/>
        </w:rPr>
        <w:t>as sighted guide, particularly while she is awaiting her new guide dog.</w:t>
      </w:r>
    </w:p>
    <w:p w14:paraId="24290FED" w14:textId="0F3382A4" w:rsidR="00534939" w:rsidRPr="007F179C" w:rsidRDefault="00534939" w:rsidP="00364754">
      <w:pPr>
        <w:pStyle w:val="ListParagraph"/>
        <w:numPr>
          <w:ilvl w:val="0"/>
          <w:numId w:val="18"/>
        </w:numPr>
        <w:rPr>
          <w:lang w:eastAsia="en-GB"/>
        </w:rPr>
      </w:pPr>
      <w:r>
        <w:rPr>
          <w:lang w:eastAsia="en-GB"/>
        </w:rPr>
        <w:t>Assisting with p</w:t>
      </w:r>
      <w:r w:rsidRPr="007F179C">
        <w:rPr>
          <w:lang w:eastAsia="en-GB"/>
        </w:rPr>
        <w:t>roduc</w:t>
      </w:r>
      <w:r>
        <w:rPr>
          <w:lang w:eastAsia="en-GB"/>
        </w:rPr>
        <w:t>ing</w:t>
      </w:r>
      <w:r w:rsidRPr="007F179C">
        <w:rPr>
          <w:lang w:eastAsia="en-GB"/>
        </w:rPr>
        <w:t xml:space="preserve"> </w:t>
      </w:r>
      <w:r w:rsidR="009609A9">
        <w:rPr>
          <w:lang w:eastAsia="en-GB"/>
        </w:rPr>
        <w:t xml:space="preserve">professional </w:t>
      </w:r>
      <w:r w:rsidRPr="007F179C">
        <w:rPr>
          <w:lang w:eastAsia="en-GB"/>
        </w:rPr>
        <w:t>PowerPoint presentations</w:t>
      </w:r>
      <w:r>
        <w:rPr>
          <w:lang w:eastAsia="en-GB"/>
        </w:rPr>
        <w:t xml:space="preserve"> as part of teaching and conference </w:t>
      </w:r>
      <w:r w:rsidR="00B165BD">
        <w:rPr>
          <w:lang w:eastAsia="en-GB"/>
        </w:rPr>
        <w:t>material</w:t>
      </w:r>
      <w:r w:rsidR="005878A0">
        <w:rPr>
          <w:lang w:eastAsia="en-GB"/>
        </w:rPr>
        <w:t>s</w:t>
      </w:r>
      <w:r>
        <w:rPr>
          <w:lang w:eastAsia="en-GB"/>
        </w:rPr>
        <w:t xml:space="preserve">. </w:t>
      </w:r>
    </w:p>
    <w:p w14:paraId="30C503D7" w14:textId="69690719" w:rsidR="00A55D05" w:rsidRPr="007F179C" w:rsidRDefault="00A55D05" w:rsidP="00364754">
      <w:pPr>
        <w:pStyle w:val="ListParagraph"/>
        <w:numPr>
          <w:ilvl w:val="0"/>
          <w:numId w:val="18"/>
        </w:numPr>
        <w:rPr>
          <w:lang w:eastAsia="en-GB"/>
        </w:rPr>
      </w:pPr>
      <w:r>
        <w:rPr>
          <w:lang w:eastAsia="en-GB"/>
        </w:rPr>
        <w:t>Assisting with proofreading student work at postgraduate level.</w:t>
      </w:r>
    </w:p>
    <w:p w14:paraId="07144662" w14:textId="77777777" w:rsidR="00045657" w:rsidRDefault="00045657" w:rsidP="00FE3103">
      <w:pPr>
        <w:rPr>
          <w:lang w:eastAsia="en-GB"/>
        </w:rPr>
      </w:pPr>
    </w:p>
    <w:p w14:paraId="08D1F923" w14:textId="564C92B2" w:rsidR="007F179C" w:rsidRPr="007F179C" w:rsidRDefault="007F179C" w:rsidP="007F179C">
      <w:pPr>
        <w:ind w:left="0" w:firstLine="0"/>
        <w:rPr>
          <w:b/>
          <w:bCs/>
          <w:sz w:val="28"/>
          <w:szCs w:val="28"/>
          <w:lang w:eastAsia="en-GB"/>
        </w:rPr>
      </w:pPr>
      <w:r w:rsidRPr="007F179C">
        <w:rPr>
          <w:b/>
          <w:bCs/>
          <w:sz w:val="28"/>
          <w:szCs w:val="28"/>
          <w:lang w:eastAsia="en-GB"/>
        </w:rPr>
        <w:t>Person Specification</w:t>
      </w:r>
    </w:p>
    <w:p w14:paraId="7A4F7400" w14:textId="77777777" w:rsidR="007F179C" w:rsidRDefault="007F179C" w:rsidP="00A95B12">
      <w:pPr>
        <w:rPr>
          <w:b/>
          <w:bCs/>
          <w:lang w:eastAsia="en-GB"/>
        </w:rPr>
      </w:pPr>
      <w:r w:rsidRPr="00A95B12">
        <w:rPr>
          <w:b/>
          <w:bCs/>
          <w:lang w:eastAsia="en-GB"/>
        </w:rPr>
        <w:t>Qualifications/Training</w:t>
      </w:r>
    </w:p>
    <w:p w14:paraId="5E0BBF4B" w14:textId="77777777" w:rsidR="008D0A73" w:rsidRPr="00725968" w:rsidRDefault="008D0A73" w:rsidP="008D0A73">
      <w:pPr>
        <w:rPr>
          <w:u w:val="single"/>
          <w:lang w:eastAsia="en-GB"/>
        </w:rPr>
      </w:pPr>
      <w:r w:rsidRPr="00725968">
        <w:rPr>
          <w:u w:val="single"/>
          <w:lang w:eastAsia="en-GB"/>
        </w:rPr>
        <w:t>Essential</w:t>
      </w:r>
    </w:p>
    <w:p w14:paraId="2EF771E1" w14:textId="1E0212BB" w:rsidR="008D0A73" w:rsidRPr="00427A1B" w:rsidRDefault="008D0A73" w:rsidP="008D0A73">
      <w:pPr>
        <w:pStyle w:val="ListParagraph"/>
        <w:numPr>
          <w:ilvl w:val="0"/>
          <w:numId w:val="17"/>
        </w:numPr>
        <w:rPr>
          <w:rFonts w:cstheme="minorHAnsi"/>
        </w:rPr>
      </w:pPr>
      <w:r w:rsidRPr="00427A1B">
        <w:rPr>
          <w:rFonts w:cstheme="minorHAnsi"/>
        </w:rPr>
        <w:t xml:space="preserve">Undergraduate degree (2:1 or better) </w:t>
      </w:r>
      <w:r w:rsidR="00AC01EE">
        <w:rPr>
          <w:rFonts w:cstheme="minorHAnsi"/>
        </w:rPr>
        <w:t>or significant experience in a senior administration role at Bangor University or an equivalent institution.</w:t>
      </w:r>
    </w:p>
    <w:p w14:paraId="3AF8E7B6" w14:textId="77777777" w:rsidR="00045657" w:rsidRPr="00A95B12" w:rsidRDefault="00045657" w:rsidP="00A95B12">
      <w:pPr>
        <w:rPr>
          <w:b/>
          <w:bCs/>
          <w:lang w:eastAsia="en-GB"/>
        </w:rPr>
      </w:pPr>
    </w:p>
    <w:p w14:paraId="1A662D7B" w14:textId="77777777" w:rsidR="00045657" w:rsidRPr="00725968" w:rsidRDefault="00045657" w:rsidP="00045657">
      <w:pPr>
        <w:ind w:left="0" w:firstLine="0"/>
        <w:rPr>
          <w:b/>
          <w:bCs/>
          <w:lang w:eastAsia="en-GB"/>
        </w:rPr>
      </w:pPr>
      <w:r w:rsidRPr="00725968">
        <w:rPr>
          <w:b/>
          <w:bCs/>
          <w:lang w:eastAsia="en-GB"/>
        </w:rPr>
        <w:t>Experience/Knowledge</w:t>
      </w:r>
    </w:p>
    <w:p w14:paraId="552229DC" w14:textId="6E15DB53" w:rsidR="007F179C" w:rsidRPr="00725968" w:rsidRDefault="007F179C" w:rsidP="00A95B12">
      <w:pPr>
        <w:rPr>
          <w:u w:val="single"/>
          <w:lang w:eastAsia="en-GB"/>
        </w:rPr>
      </w:pPr>
      <w:r w:rsidRPr="00725968">
        <w:rPr>
          <w:u w:val="single"/>
          <w:lang w:eastAsia="en-GB"/>
        </w:rPr>
        <w:t>Essential</w:t>
      </w:r>
    </w:p>
    <w:p w14:paraId="76F11D00" w14:textId="3D329ACB" w:rsidR="00675C9B" w:rsidRDefault="00675C9B" w:rsidP="00725968">
      <w:pPr>
        <w:pStyle w:val="ListParagraph"/>
        <w:numPr>
          <w:ilvl w:val="0"/>
          <w:numId w:val="16"/>
        </w:numPr>
        <w:rPr>
          <w:lang w:eastAsia="en-GB"/>
        </w:rPr>
      </w:pPr>
      <w:r>
        <w:rPr>
          <w:lang w:eastAsia="en-GB"/>
        </w:rPr>
        <w:t xml:space="preserve">An interest in higher education institution activities, </w:t>
      </w:r>
      <w:r w:rsidR="00CB0796">
        <w:rPr>
          <w:lang w:eastAsia="en-GB"/>
        </w:rPr>
        <w:t xml:space="preserve">evidence-based policy and research, </w:t>
      </w:r>
      <w:r>
        <w:rPr>
          <w:lang w:eastAsia="en-GB"/>
        </w:rPr>
        <w:t>population health, and health economics.</w:t>
      </w:r>
    </w:p>
    <w:p w14:paraId="1B63686E" w14:textId="39FCF8F4" w:rsidR="00725968" w:rsidRPr="00CB0796" w:rsidRDefault="00CB0796" w:rsidP="00725968">
      <w:pPr>
        <w:pStyle w:val="ListParagraph"/>
        <w:numPr>
          <w:ilvl w:val="0"/>
          <w:numId w:val="16"/>
        </w:numPr>
        <w:rPr>
          <w:lang w:eastAsia="en-GB"/>
        </w:rPr>
      </w:pPr>
      <w:r w:rsidRPr="00CB0796">
        <w:rPr>
          <w:lang w:eastAsia="en-GB"/>
        </w:rPr>
        <w:t>Some e</w:t>
      </w:r>
      <w:r w:rsidR="00725968" w:rsidRPr="00CB0796">
        <w:rPr>
          <w:lang w:eastAsia="en-GB"/>
        </w:rPr>
        <w:t>xperience with quantitative and/or qualitative research methods and ability to interpret studies in this area</w:t>
      </w:r>
      <w:r w:rsidR="00CD308F" w:rsidRPr="00CB0796">
        <w:rPr>
          <w:lang w:eastAsia="en-GB"/>
        </w:rPr>
        <w:t>, or willingness to learn about them</w:t>
      </w:r>
      <w:r w:rsidR="00725968" w:rsidRPr="00CB0796">
        <w:rPr>
          <w:lang w:eastAsia="en-GB"/>
        </w:rPr>
        <w:t>.</w:t>
      </w:r>
    </w:p>
    <w:p w14:paraId="70F0F09D" w14:textId="7104EE86" w:rsidR="00045657" w:rsidRPr="00CB0796" w:rsidRDefault="00045657" w:rsidP="00045657">
      <w:pPr>
        <w:pStyle w:val="ListParagraph"/>
        <w:numPr>
          <w:ilvl w:val="0"/>
          <w:numId w:val="16"/>
        </w:numPr>
        <w:rPr>
          <w:lang w:eastAsia="en-GB"/>
        </w:rPr>
      </w:pPr>
      <w:r w:rsidRPr="00CB0796">
        <w:rPr>
          <w:lang w:eastAsia="en-GB"/>
        </w:rPr>
        <w:t>Knowledge of Bangor University</w:t>
      </w:r>
      <w:r w:rsidR="00CB0796">
        <w:rPr>
          <w:lang w:eastAsia="en-GB"/>
        </w:rPr>
        <w:t xml:space="preserve"> online portal</w:t>
      </w:r>
      <w:r w:rsidRPr="00CB0796">
        <w:rPr>
          <w:lang w:eastAsia="en-GB"/>
        </w:rPr>
        <w:t xml:space="preserve"> systems</w:t>
      </w:r>
      <w:r w:rsidR="00CB0796">
        <w:rPr>
          <w:lang w:eastAsia="en-GB"/>
        </w:rPr>
        <w:t xml:space="preserve"> (</w:t>
      </w:r>
      <w:proofErr w:type="spellStart"/>
      <w:r w:rsidR="00CB0796">
        <w:rPr>
          <w:lang w:eastAsia="en-GB"/>
        </w:rPr>
        <w:t>Worktribe</w:t>
      </w:r>
      <w:proofErr w:type="spellEnd"/>
      <w:r w:rsidR="00CB0796">
        <w:rPr>
          <w:lang w:eastAsia="en-GB"/>
        </w:rPr>
        <w:t xml:space="preserve">, iTrent, </w:t>
      </w:r>
      <w:proofErr w:type="spellStart"/>
      <w:r w:rsidR="00CB0796">
        <w:rPr>
          <w:lang w:eastAsia="en-GB"/>
        </w:rPr>
        <w:t>MyBangor</w:t>
      </w:r>
      <w:proofErr w:type="spellEnd"/>
      <w:r w:rsidR="00CB0796">
        <w:rPr>
          <w:lang w:eastAsia="en-GB"/>
        </w:rPr>
        <w:t>, Pure)</w:t>
      </w:r>
      <w:r w:rsidR="00CD308F" w:rsidRPr="00CB0796">
        <w:rPr>
          <w:lang w:eastAsia="en-GB"/>
        </w:rPr>
        <w:t>,</w:t>
      </w:r>
      <w:r w:rsidRPr="00CB0796">
        <w:rPr>
          <w:lang w:eastAsia="en-GB"/>
        </w:rPr>
        <w:t xml:space="preserve"> </w:t>
      </w:r>
      <w:r w:rsidR="00CD308F" w:rsidRPr="00CB0796">
        <w:rPr>
          <w:lang w:eastAsia="en-GB"/>
        </w:rPr>
        <w:t>or</w:t>
      </w:r>
      <w:r w:rsidRPr="00CB0796">
        <w:rPr>
          <w:lang w:eastAsia="en-GB"/>
        </w:rPr>
        <w:t xml:space="preserve"> willingness to learn about them.</w:t>
      </w:r>
    </w:p>
    <w:p w14:paraId="48E98813" w14:textId="77777777" w:rsidR="00045657" w:rsidRPr="00725968" w:rsidRDefault="00045657" w:rsidP="00A95B12">
      <w:pPr>
        <w:ind w:left="0" w:firstLine="0"/>
        <w:rPr>
          <w:u w:val="single"/>
          <w:lang w:eastAsia="en-GB"/>
        </w:rPr>
      </w:pPr>
    </w:p>
    <w:p w14:paraId="40AF919D" w14:textId="09000388" w:rsidR="007F179C" w:rsidRPr="00725968" w:rsidRDefault="007F179C" w:rsidP="00A95B12">
      <w:pPr>
        <w:ind w:left="0" w:firstLine="0"/>
        <w:rPr>
          <w:b/>
          <w:bCs/>
          <w:lang w:eastAsia="en-GB"/>
        </w:rPr>
      </w:pPr>
      <w:r w:rsidRPr="00725968">
        <w:rPr>
          <w:b/>
          <w:bCs/>
          <w:lang w:eastAsia="en-GB"/>
        </w:rPr>
        <w:t>Skills/Abilities</w:t>
      </w:r>
    </w:p>
    <w:p w14:paraId="2A72191D" w14:textId="77777777" w:rsidR="007F179C" w:rsidRPr="00725968" w:rsidRDefault="007F179C" w:rsidP="00A95B12">
      <w:pPr>
        <w:rPr>
          <w:u w:val="single"/>
          <w:lang w:eastAsia="en-GB"/>
        </w:rPr>
      </w:pPr>
      <w:r w:rsidRPr="00725968">
        <w:rPr>
          <w:u w:val="single"/>
          <w:lang w:eastAsia="en-GB"/>
        </w:rPr>
        <w:t>Essential</w:t>
      </w:r>
    </w:p>
    <w:p w14:paraId="17043C5E" w14:textId="52C7D0FC" w:rsidR="003316F2" w:rsidRPr="00725968" w:rsidRDefault="003316F2" w:rsidP="003316F2">
      <w:pPr>
        <w:pStyle w:val="ListParagraph"/>
        <w:numPr>
          <w:ilvl w:val="0"/>
          <w:numId w:val="16"/>
        </w:numPr>
        <w:rPr>
          <w:lang w:eastAsia="en-GB"/>
        </w:rPr>
      </w:pPr>
      <w:r w:rsidRPr="00725968">
        <w:rPr>
          <w:lang w:eastAsia="en-GB"/>
        </w:rPr>
        <w:t>Willingness to act as sighted guide and to accompany Professor Edwards to some activities in the University.</w:t>
      </w:r>
    </w:p>
    <w:p w14:paraId="4B982DD3" w14:textId="77777777" w:rsidR="00CB0796" w:rsidRPr="00725968" w:rsidRDefault="00CB0796" w:rsidP="00CB0796">
      <w:pPr>
        <w:pStyle w:val="ListParagraph"/>
        <w:numPr>
          <w:ilvl w:val="0"/>
          <w:numId w:val="16"/>
        </w:numPr>
        <w:rPr>
          <w:lang w:eastAsia="en-GB"/>
        </w:rPr>
      </w:pPr>
      <w:r w:rsidRPr="00725968">
        <w:rPr>
          <w:lang w:eastAsia="en-GB"/>
        </w:rPr>
        <w:t>Good communication and interpersonal skills.</w:t>
      </w:r>
    </w:p>
    <w:p w14:paraId="2E92D39F" w14:textId="30211CAC" w:rsidR="00CB0796" w:rsidRPr="00725968" w:rsidRDefault="00CB0796" w:rsidP="00CB0796">
      <w:pPr>
        <w:pStyle w:val="ListParagraph"/>
        <w:numPr>
          <w:ilvl w:val="0"/>
          <w:numId w:val="16"/>
        </w:numPr>
        <w:rPr>
          <w:lang w:eastAsia="en-GB"/>
        </w:rPr>
      </w:pPr>
      <w:r w:rsidRPr="00725968">
        <w:rPr>
          <w:lang w:eastAsia="en-GB"/>
        </w:rPr>
        <w:t xml:space="preserve">Ability to </w:t>
      </w:r>
      <w:r w:rsidR="009B7B8C">
        <w:rPr>
          <w:lang w:eastAsia="en-GB"/>
        </w:rPr>
        <w:t xml:space="preserve">clearly </w:t>
      </w:r>
      <w:r w:rsidR="00692FDC">
        <w:rPr>
          <w:lang w:eastAsia="en-GB"/>
        </w:rPr>
        <w:t xml:space="preserve">and confidently </w:t>
      </w:r>
      <w:r w:rsidRPr="00725968">
        <w:rPr>
          <w:lang w:eastAsia="en-GB"/>
        </w:rPr>
        <w:t xml:space="preserve">read </w:t>
      </w:r>
      <w:r w:rsidR="009B7B8C">
        <w:rPr>
          <w:lang w:eastAsia="en-GB"/>
        </w:rPr>
        <w:t xml:space="preserve">text </w:t>
      </w:r>
      <w:proofErr w:type="gramStart"/>
      <w:r>
        <w:rPr>
          <w:lang w:eastAsia="en-GB"/>
        </w:rPr>
        <w:t>aloud</w:t>
      </w:r>
      <w:r w:rsidR="009E382D">
        <w:rPr>
          <w:lang w:eastAsia="en-GB"/>
        </w:rPr>
        <w:t>,</w:t>
      </w:r>
      <w:r w:rsidR="00B71968">
        <w:rPr>
          <w:lang w:eastAsia="en-GB"/>
        </w:rPr>
        <w:t xml:space="preserve"> </w:t>
      </w:r>
      <w:r w:rsidRPr="00725968">
        <w:rPr>
          <w:lang w:eastAsia="en-GB"/>
        </w:rPr>
        <w:t>and</w:t>
      </w:r>
      <w:proofErr w:type="gramEnd"/>
      <w:r w:rsidRPr="00725968">
        <w:rPr>
          <w:lang w:eastAsia="en-GB"/>
        </w:rPr>
        <w:t xml:space="preserve"> happily</w:t>
      </w:r>
      <w:r>
        <w:rPr>
          <w:lang w:eastAsia="en-GB"/>
        </w:rPr>
        <w:t xml:space="preserve"> read tables and describe </w:t>
      </w:r>
      <w:r w:rsidR="00A42768">
        <w:rPr>
          <w:lang w:eastAsia="en-GB"/>
        </w:rPr>
        <w:t>figures</w:t>
      </w:r>
      <w:r w:rsidRPr="00725968">
        <w:rPr>
          <w:lang w:eastAsia="en-GB"/>
        </w:rPr>
        <w:t>.</w:t>
      </w:r>
    </w:p>
    <w:p w14:paraId="08402343" w14:textId="75ADDBED" w:rsidR="007526CB" w:rsidRPr="00725968" w:rsidRDefault="007526CB" w:rsidP="007526CB">
      <w:pPr>
        <w:pStyle w:val="ListParagraph"/>
        <w:numPr>
          <w:ilvl w:val="0"/>
          <w:numId w:val="16"/>
        </w:numPr>
        <w:rPr>
          <w:lang w:eastAsia="en-GB"/>
        </w:rPr>
      </w:pPr>
      <w:r w:rsidRPr="00725968">
        <w:rPr>
          <w:lang w:eastAsia="en-GB"/>
        </w:rPr>
        <w:t>Experience of searching for relevant research literature (e.g.</w:t>
      </w:r>
      <w:r w:rsidR="009E382D">
        <w:rPr>
          <w:lang w:eastAsia="en-GB"/>
        </w:rPr>
        <w:t>,</w:t>
      </w:r>
      <w:r w:rsidR="008D0A73">
        <w:rPr>
          <w:lang w:eastAsia="en-GB"/>
        </w:rPr>
        <w:t xml:space="preserve"> using</w:t>
      </w:r>
      <w:r w:rsidRPr="00725968">
        <w:rPr>
          <w:lang w:eastAsia="en-GB"/>
        </w:rPr>
        <w:t xml:space="preserve"> Google Scholar).</w:t>
      </w:r>
    </w:p>
    <w:p w14:paraId="1F956ADA" w14:textId="55D6C1CD" w:rsidR="007526CB" w:rsidRPr="00725968" w:rsidRDefault="007526CB" w:rsidP="007526CB">
      <w:pPr>
        <w:pStyle w:val="ListParagraph"/>
        <w:numPr>
          <w:ilvl w:val="0"/>
          <w:numId w:val="16"/>
        </w:numPr>
        <w:rPr>
          <w:lang w:eastAsia="en-GB"/>
        </w:rPr>
      </w:pPr>
      <w:r w:rsidRPr="00725968">
        <w:rPr>
          <w:lang w:eastAsia="en-GB"/>
        </w:rPr>
        <w:t>Excellent referencing skills</w:t>
      </w:r>
      <w:r w:rsidR="00725968" w:rsidRPr="00725968">
        <w:rPr>
          <w:lang w:eastAsia="en-GB"/>
        </w:rPr>
        <w:t>.</w:t>
      </w:r>
    </w:p>
    <w:p w14:paraId="4230F8CC" w14:textId="68988617" w:rsidR="007526CB" w:rsidRPr="00725968" w:rsidRDefault="007526CB" w:rsidP="007526CB">
      <w:pPr>
        <w:pStyle w:val="ListParagraph"/>
        <w:numPr>
          <w:ilvl w:val="0"/>
          <w:numId w:val="16"/>
        </w:numPr>
        <w:rPr>
          <w:lang w:eastAsia="en-GB"/>
        </w:rPr>
      </w:pPr>
      <w:r w:rsidRPr="00725968">
        <w:rPr>
          <w:lang w:eastAsia="en-GB"/>
        </w:rPr>
        <w:t>Excellent proofreading skills.</w:t>
      </w:r>
    </w:p>
    <w:p w14:paraId="12EDFFB2" w14:textId="1F28DA11" w:rsidR="007526CB" w:rsidRPr="00725968" w:rsidRDefault="007526CB" w:rsidP="007526CB">
      <w:pPr>
        <w:pStyle w:val="ListParagraph"/>
        <w:numPr>
          <w:ilvl w:val="0"/>
          <w:numId w:val="16"/>
        </w:numPr>
        <w:rPr>
          <w:lang w:eastAsia="en-GB"/>
        </w:rPr>
      </w:pPr>
      <w:r w:rsidRPr="00725968">
        <w:rPr>
          <w:lang w:eastAsia="en-GB"/>
        </w:rPr>
        <w:t>Excellent attention to detail when completing online and paper forms.</w:t>
      </w:r>
    </w:p>
    <w:p w14:paraId="0574D808" w14:textId="744DDFBF" w:rsidR="007526CB" w:rsidRPr="00725968" w:rsidRDefault="007526CB" w:rsidP="007526CB">
      <w:pPr>
        <w:pStyle w:val="ListParagraph"/>
        <w:numPr>
          <w:ilvl w:val="0"/>
          <w:numId w:val="16"/>
        </w:numPr>
        <w:rPr>
          <w:lang w:eastAsia="en-GB"/>
        </w:rPr>
      </w:pPr>
      <w:r w:rsidRPr="00725968">
        <w:rPr>
          <w:lang w:eastAsia="en-GB"/>
        </w:rPr>
        <w:t xml:space="preserve">Willingness to work flexibly and </w:t>
      </w:r>
      <w:r w:rsidR="00725968" w:rsidRPr="00725968">
        <w:rPr>
          <w:lang w:eastAsia="en-GB"/>
        </w:rPr>
        <w:t>undertake</w:t>
      </w:r>
      <w:r w:rsidRPr="00725968">
        <w:rPr>
          <w:lang w:eastAsia="en-GB"/>
        </w:rPr>
        <w:t xml:space="preserve"> some </w:t>
      </w:r>
      <w:r w:rsidR="00A02D9A">
        <w:rPr>
          <w:lang w:eastAsia="en-GB"/>
        </w:rPr>
        <w:t xml:space="preserve">personal </w:t>
      </w:r>
      <w:r w:rsidRPr="00725968">
        <w:rPr>
          <w:lang w:eastAsia="en-GB"/>
        </w:rPr>
        <w:t xml:space="preserve">tasks </w:t>
      </w:r>
      <w:r w:rsidR="00A02D9A">
        <w:rPr>
          <w:lang w:eastAsia="en-GB"/>
        </w:rPr>
        <w:t xml:space="preserve">for Professor Edwards </w:t>
      </w:r>
      <w:r w:rsidRPr="00725968">
        <w:rPr>
          <w:lang w:eastAsia="en-GB"/>
        </w:rPr>
        <w:t>(e.g.</w:t>
      </w:r>
      <w:r w:rsidR="00D42DA8">
        <w:rPr>
          <w:lang w:eastAsia="en-GB"/>
        </w:rPr>
        <w:t>,</w:t>
      </w:r>
      <w:r w:rsidRPr="00725968">
        <w:rPr>
          <w:lang w:eastAsia="en-GB"/>
        </w:rPr>
        <w:t xml:space="preserve"> arrange travel).</w:t>
      </w:r>
    </w:p>
    <w:p w14:paraId="28BC6F8F" w14:textId="534F30AA" w:rsidR="007F179C" w:rsidRPr="00725968" w:rsidRDefault="007F179C" w:rsidP="00CD7832">
      <w:pPr>
        <w:pStyle w:val="ListParagraph"/>
        <w:numPr>
          <w:ilvl w:val="0"/>
          <w:numId w:val="16"/>
        </w:numPr>
        <w:rPr>
          <w:lang w:eastAsia="en-GB"/>
        </w:rPr>
      </w:pPr>
      <w:r w:rsidRPr="00725968">
        <w:rPr>
          <w:lang w:eastAsia="en-GB"/>
        </w:rPr>
        <w:t>Computer literacy in</w:t>
      </w:r>
      <w:r w:rsidR="00C26491">
        <w:rPr>
          <w:lang w:eastAsia="en-GB"/>
        </w:rPr>
        <w:t xml:space="preserve"> Microsoft Outlook, Teams,</w:t>
      </w:r>
      <w:r w:rsidRPr="00725968">
        <w:rPr>
          <w:lang w:eastAsia="en-GB"/>
        </w:rPr>
        <w:t xml:space="preserve"> Word, Excel, PowerPoint,</w:t>
      </w:r>
      <w:r w:rsidR="00070395">
        <w:rPr>
          <w:lang w:eastAsia="en-GB"/>
        </w:rPr>
        <w:t xml:space="preserve"> and</w:t>
      </w:r>
      <w:r w:rsidRPr="00725968">
        <w:rPr>
          <w:lang w:eastAsia="en-GB"/>
        </w:rPr>
        <w:t xml:space="preserve"> </w:t>
      </w:r>
      <w:r w:rsidR="00C26491">
        <w:rPr>
          <w:lang w:eastAsia="en-GB"/>
        </w:rPr>
        <w:t>Zoom</w:t>
      </w:r>
      <w:r w:rsidRPr="00725968">
        <w:rPr>
          <w:lang w:eastAsia="en-GB"/>
        </w:rPr>
        <w:t>.</w:t>
      </w:r>
    </w:p>
    <w:p w14:paraId="7B88AD99" w14:textId="77777777" w:rsidR="00CD7832" w:rsidRPr="00725968" w:rsidRDefault="00CD7832" w:rsidP="00A95B12">
      <w:pPr>
        <w:ind w:left="0" w:firstLine="0"/>
        <w:rPr>
          <w:u w:val="single"/>
          <w:lang w:eastAsia="en-GB"/>
        </w:rPr>
      </w:pPr>
    </w:p>
    <w:p w14:paraId="74A8C02F" w14:textId="150F003C" w:rsidR="00A95B12" w:rsidRPr="00725968" w:rsidRDefault="007526CB" w:rsidP="00A95B12">
      <w:pPr>
        <w:ind w:left="0" w:firstLine="0"/>
        <w:rPr>
          <w:u w:val="single"/>
          <w:lang w:eastAsia="en-GB"/>
        </w:rPr>
      </w:pPr>
      <w:r w:rsidRPr="00725968">
        <w:rPr>
          <w:u w:val="single"/>
          <w:lang w:eastAsia="en-GB"/>
        </w:rPr>
        <w:t>Desirable</w:t>
      </w:r>
    </w:p>
    <w:p w14:paraId="4B2AB210" w14:textId="754E3103" w:rsidR="007526CB" w:rsidRPr="00725968" w:rsidRDefault="007526CB" w:rsidP="007526CB">
      <w:pPr>
        <w:pStyle w:val="ListParagraph"/>
        <w:numPr>
          <w:ilvl w:val="0"/>
          <w:numId w:val="16"/>
        </w:numPr>
        <w:rPr>
          <w:lang w:eastAsia="en-GB"/>
        </w:rPr>
      </w:pPr>
      <w:r w:rsidRPr="00725968">
        <w:rPr>
          <w:lang w:eastAsia="en-GB"/>
        </w:rPr>
        <w:t>Ability to speak and write in Welsh</w:t>
      </w:r>
      <w:r w:rsidR="008D0A73">
        <w:rPr>
          <w:lang w:eastAsia="en-GB"/>
        </w:rPr>
        <w:t>.</w:t>
      </w:r>
    </w:p>
    <w:p w14:paraId="6809F418" w14:textId="77777777" w:rsidR="00725968" w:rsidRPr="00725968" w:rsidRDefault="00725968" w:rsidP="00A95B12">
      <w:pPr>
        <w:ind w:left="0" w:firstLine="0"/>
        <w:rPr>
          <w:b/>
          <w:bCs/>
          <w:lang w:eastAsia="en-GB"/>
        </w:rPr>
      </w:pPr>
    </w:p>
    <w:p w14:paraId="25CC8970" w14:textId="7C6C7679" w:rsidR="007F179C" w:rsidRPr="00725968" w:rsidRDefault="007F179C" w:rsidP="00A95B12">
      <w:pPr>
        <w:ind w:left="0" w:firstLine="0"/>
        <w:rPr>
          <w:b/>
          <w:bCs/>
          <w:lang w:eastAsia="en-GB"/>
        </w:rPr>
      </w:pPr>
      <w:r w:rsidRPr="00725968">
        <w:rPr>
          <w:b/>
          <w:bCs/>
          <w:lang w:eastAsia="en-GB"/>
        </w:rPr>
        <w:t>Other</w:t>
      </w:r>
    </w:p>
    <w:p w14:paraId="32C1541F" w14:textId="77777777" w:rsidR="007F179C" w:rsidRPr="00725968" w:rsidRDefault="007F179C" w:rsidP="00A95B12">
      <w:pPr>
        <w:rPr>
          <w:u w:val="single"/>
          <w:lang w:eastAsia="en-GB"/>
        </w:rPr>
      </w:pPr>
      <w:r w:rsidRPr="00725968">
        <w:rPr>
          <w:u w:val="single"/>
          <w:lang w:eastAsia="en-GB"/>
        </w:rPr>
        <w:t>Essential</w:t>
      </w:r>
    </w:p>
    <w:p w14:paraId="0F5E47FE" w14:textId="6A12ABC7" w:rsidR="00045657" w:rsidRPr="00725968" w:rsidRDefault="00045657" w:rsidP="008D0A73">
      <w:pPr>
        <w:pStyle w:val="ListParagraph"/>
        <w:numPr>
          <w:ilvl w:val="0"/>
          <w:numId w:val="16"/>
        </w:numPr>
        <w:rPr>
          <w:lang w:eastAsia="en-GB"/>
        </w:rPr>
      </w:pPr>
      <w:r w:rsidRPr="00725968">
        <w:rPr>
          <w:lang w:eastAsia="en-GB"/>
        </w:rPr>
        <w:t>Self-employed status or willing to register as self-employed, as this post is funded by the Department for Work and Pensions through Access to Work.</w:t>
      </w:r>
    </w:p>
    <w:p w14:paraId="770431DF" w14:textId="182A8A65" w:rsidR="00045657" w:rsidRPr="00725968" w:rsidRDefault="00045657" w:rsidP="008D0A73">
      <w:pPr>
        <w:pStyle w:val="ListParagraph"/>
        <w:numPr>
          <w:ilvl w:val="0"/>
          <w:numId w:val="16"/>
        </w:numPr>
        <w:rPr>
          <w:lang w:eastAsia="en-GB"/>
        </w:rPr>
      </w:pPr>
      <w:r w:rsidRPr="00725968">
        <w:rPr>
          <w:lang w:eastAsia="en-GB"/>
        </w:rPr>
        <w:t>Willingness to use and insure own car for some local business trips with Professor Edwards.</w:t>
      </w:r>
    </w:p>
    <w:p w14:paraId="4C0B9BBD" w14:textId="477A865F" w:rsidR="007526CB" w:rsidRPr="00725968" w:rsidRDefault="007526CB" w:rsidP="008D0A73">
      <w:pPr>
        <w:pStyle w:val="ListParagraph"/>
        <w:numPr>
          <w:ilvl w:val="0"/>
          <w:numId w:val="16"/>
        </w:numPr>
        <w:rPr>
          <w:lang w:eastAsia="en-GB"/>
        </w:rPr>
      </w:pPr>
      <w:r w:rsidRPr="00725968">
        <w:rPr>
          <w:lang w:eastAsia="en-GB"/>
        </w:rPr>
        <w:lastRenderedPageBreak/>
        <w:t>Ability to be discrete and treat material, particularly about other staff, as confidential.</w:t>
      </w:r>
    </w:p>
    <w:p w14:paraId="244F5CFF" w14:textId="77777777" w:rsidR="00045657" w:rsidRPr="00725968" w:rsidRDefault="00045657" w:rsidP="00045657">
      <w:pPr>
        <w:rPr>
          <w:lang w:eastAsia="en-GB"/>
        </w:rPr>
      </w:pPr>
    </w:p>
    <w:p w14:paraId="312009E6" w14:textId="3535DE95" w:rsidR="007F179C" w:rsidRPr="00725968" w:rsidRDefault="007F179C" w:rsidP="007F179C">
      <w:pPr>
        <w:ind w:left="0" w:firstLine="0"/>
        <w:rPr>
          <w:b/>
          <w:bCs/>
          <w:lang w:eastAsia="en-GB"/>
        </w:rPr>
      </w:pPr>
      <w:r w:rsidRPr="00725968">
        <w:rPr>
          <w:b/>
          <w:bCs/>
          <w:lang w:eastAsia="en-GB"/>
        </w:rPr>
        <w:t>Disclosure &amp; Barring Service</w:t>
      </w:r>
    </w:p>
    <w:p w14:paraId="667951E7" w14:textId="44C82644" w:rsidR="00824D7A" w:rsidRPr="007F179C" w:rsidRDefault="007F179C" w:rsidP="007F179C">
      <w:pPr>
        <w:ind w:left="0" w:firstLine="0"/>
        <w:rPr>
          <w:lang w:eastAsia="en-GB"/>
        </w:rPr>
      </w:pPr>
      <w:r w:rsidRPr="00725968">
        <w:rPr>
          <w:lang w:eastAsia="en-GB"/>
        </w:rPr>
        <w:t>This post is subject to a satisfactory enhanced Disclosure &amp; Barring Service check.</w:t>
      </w:r>
      <w:r w:rsidRPr="007F179C">
        <w:rPr>
          <w:lang w:eastAsia="en-GB"/>
        </w:rPr>
        <w:br/>
      </w:r>
    </w:p>
    <w:sectPr w:rsidR="00824D7A" w:rsidRPr="007F179C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61FED" w14:textId="77777777" w:rsidR="00E861AC" w:rsidRDefault="00E861AC" w:rsidP="007F179C">
      <w:r>
        <w:separator/>
      </w:r>
    </w:p>
  </w:endnote>
  <w:endnote w:type="continuationSeparator" w:id="0">
    <w:p w14:paraId="5FF7DA43" w14:textId="77777777" w:rsidR="00E861AC" w:rsidRDefault="00E861AC" w:rsidP="007F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41305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0A8744" w14:textId="01202DC1" w:rsidR="007F179C" w:rsidRDefault="007F17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4E6D30" w14:textId="77777777" w:rsidR="007F179C" w:rsidRDefault="007F1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69F5C" w14:textId="77777777" w:rsidR="00E861AC" w:rsidRDefault="00E861AC" w:rsidP="007F179C">
      <w:r>
        <w:separator/>
      </w:r>
    </w:p>
  </w:footnote>
  <w:footnote w:type="continuationSeparator" w:id="0">
    <w:p w14:paraId="1F0A0D4E" w14:textId="77777777" w:rsidR="00E861AC" w:rsidRDefault="00E861AC" w:rsidP="007F1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43B7"/>
    <w:multiLevelType w:val="multilevel"/>
    <w:tmpl w:val="10C2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45BD6"/>
    <w:multiLevelType w:val="multilevel"/>
    <w:tmpl w:val="C12C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2174E"/>
    <w:multiLevelType w:val="multilevel"/>
    <w:tmpl w:val="8606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F25D6"/>
    <w:multiLevelType w:val="hybridMultilevel"/>
    <w:tmpl w:val="3A0C718A"/>
    <w:lvl w:ilvl="0" w:tplc="4A3EC1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92D02"/>
    <w:multiLevelType w:val="multilevel"/>
    <w:tmpl w:val="CDE8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94449B"/>
    <w:multiLevelType w:val="multilevel"/>
    <w:tmpl w:val="457C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EC49E1"/>
    <w:multiLevelType w:val="multilevel"/>
    <w:tmpl w:val="0E4A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564705"/>
    <w:multiLevelType w:val="hybridMultilevel"/>
    <w:tmpl w:val="A89021AA"/>
    <w:lvl w:ilvl="0" w:tplc="4A3EC1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62715"/>
    <w:multiLevelType w:val="multilevel"/>
    <w:tmpl w:val="17EA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95233A"/>
    <w:multiLevelType w:val="hybridMultilevel"/>
    <w:tmpl w:val="5B506D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D146B"/>
    <w:multiLevelType w:val="hybridMultilevel"/>
    <w:tmpl w:val="277038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10023"/>
    <w:multiLevelType w:val="hybridMultilevel"/>
    <w:tmpl w:val="2B22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40272"/>
    <w:multiLevelType w:val="hybridMultilevel"/>
    <w:tmpl w:val="E28479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66B0F"/>
    <w:multiLevelType w:val="multilevel"/>
    <w:tmpl w:val="F0CE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177E35"/>
    <w:multiLevelType w:val="hybridMultilevel"/>
    <w:tmpl w:val="33081E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13DC4"/>
    <w:multiLevelType w:val="multilevel"/>
    <w:tmpl w:val="A75C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F63F20"/>
    <w:multiLevelType w:val="hybridMultilevel"/>
    <w:tmpl w:val="E2DA4C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137D0"/>
    <w:multiLevelType w:val="multilevel"/>
    <w:tmpl w:val="B122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1242982">
    <w:abstractNumId w:val="8"/>
  </w:num>
  <w:num w:numId="2" w16cid:durableId="800807994">
    <w:abstractNumId w:val="0"/>
  </w:num>
  <w:num w:numId="3" w16cid:durableId="12584014">
    <w:abstractNumId w:val="13"/>
  </w:num>
  <w:num w:numId="4" w16cid:durableId="285477762">
    <w:abstractNumId w:val="5"/>
  </w:num>
  <w:num w:numId="5" w16cid:durableId="1288008511">
    <w:abstractNumId w:val="6"/>
  </w:num>
  <w:num w:numId="6" w16cid:durableId="1564102334">
    <w:abstractNumId w:val="1"/>
  </w:num>
  <w:num w:numId="7" w16cid:durableId="817184031">
    <w:abstractNumId w:val="4"/>
  </w:num>
  <w:num w:numId="8" w16cid:durableId="1959484484">
    <w:abstractNumId w:val="17"/>
  </w:num>
  <w:num w:numId="9" w16cid:durableId="1544058771">
    <w:abstractNumId w:val="15"/>
  </w:num>
  <w:num w:numId="10" w16cid:durableId="1600479910">
    <w:abstractNumId w:val="2"/>
  </w:num>
  <w:num w:numId="11" w16cid:durableId="929042294">
    <w:abstractNumId w:val="14"/>
  </w:num>
  <w:num w:numId="12" w16cid:durableId="393816318">
    <w:abstractNumId w:val="9"/>
  </w:num>
  <w:num w:numId="13" w16cid:durableId="1912422827">
    <w:abstractNumId w:val="16"/>
  </w:num>
  <w:num w:numId="14" w16cid:durableId="762383595">
    <w:abstractNumId w:val="10"/>
  </w:num>
  <w:num w:numId="15" w16cid:durableId="484976107">
    <w:abstractNumId w:val="12"/>
  </w:num>
  <w:num w:numId="16" w16cid:durableId="1948543540">
    <w:abstractNumId w:val="7"/>
  </w:num>
  <w:num w:numId="17" w16cid:durableId="629211143">
    <w:abstractNumId w:val="11"/>
  </w:num>
  <w:num w:numId="18" w16cid:durableId="979379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9C"/>
    <w:rsid w:val="0002010A"/>
    <w:rsid w:val="0003636F"/>
    <w:rsid w:val="00045657"/>
    <w:rsid w:val="00070395"/>
    <w:rsid w:val="000A4097"/>
    <w:rsid w:val="000B24A3"/>
    <w:rsid w:val="000C17F2"/>
    <w:rsid w:val="000E70EE"/>
    <w:rsid w:val="001146C8"/>
    <w:rsid w:val="00140EED"/>
    <w:rsid w:val="00147685"/>
    <w:rsid w:val="00160DF2"/>
    <w:rsid w:val="0017689A"/>
    <w:rsid w:val="00181F87"/>
    <w:rsid w:val="001D3F6D"/>
    <w:rsid w:val="0021426D"/>
    <w:rsid w:val="00265A6B"/>
    <w:rsid w:val="002930BF"/>
    <w:rsid w:val="002D00A2"/>
    <w:rsid w:val="002E6130"/>
    <w:rsid w:val="002F6712"/>
    <w:rsid w:val="00302576"/>
    <w:rsid w:val="003158CD"/>
    <w:rsid w:val="003316F2"/>
    <w:rsid w:val="003549BC"/>
    <w:rsid w:val="00364754"/>
    <w:rsid w:val="00387A9F"/>
    <w:rsid w:val="003B3CFF"/>
    <w:rsid w:val="003D63B8"/>
    <w:rsid w:val="0042342F"/>
    <w:rsid w:val="00425135"/>
    <w:rsid w:val="004569BB"/>
    <w:rsid w:val="004B39BE"/>
    <w:rsid w:val="004D09EB"/>
    <w:rsid w:val="004D34E4"/>
    <w:rsid w:val="004E6FBC"/>
    <w:rsid w:val="00534939"/>
    <w:rsid w:val="00565F86"/>
    <w:rsid w:val="005878A0"/>
    <w:rsid w:val="00597EE9"/>
    <w:rsid w:val="005A62D2"/>
    <w:rsid w:val="005D3AE0"/>
    <w:rsid w:val="006500F1"/>
    <w:rsid w:val="006527CA"/>
    <w:rsid w:val="00660B6C"/>
    <w:rsid w:val="006628A8"/>
    <w:rsid w:val="00666456"/>
    <w:rsid w:val="00675C9B"/>
    <w:rsid w:val="00692FDC"/>
    <w:rsid w:val="00696933"/>
    <w:rsid w:val="006C3704"/>
    <w:rsid w:val="006E42C1"/>
    <w:rsid w:val="006F0738"/>
    <w:rsid w:val="007239F8"/>
    <w:rsid w:val="00725968"/>
    <w:rsid w:val="007526CB"/>
    <w:rsid w:val="00783E3F"/>
    <w:rsid w:val="00794FBD"/>
    <w:rsid w:val="007A4C29"/>
    <w:rsid w:val="007B086C"/>
    <w:rsid w:val="007B489F"/>
    <w:rsid w:val="007B61A2"/>
    <w:rsid w:val="007C4FB9"/>
    <w:rsid w:val="007E3F7B"/>
    <w:rsid w:val="007F179C"/>
    <w:rsid w:val="00817B88"/>
    <w:rsid w:val="00824D7A"/>
    <w:rsid w:val="00836114"/>
    <w:rsid w:val="008379C6"/>
    <w:rsid w:val="008532C9"/>
    <w:rsid w:val="008562F5"/>
    <w:rsid w:val="008D0A73"/>
    <w:rsid w:val="009265FF"/>
    <w:rsid w:val="0095290D"/>
    <w:rsid w:val="0095321A"/>
    <w:rsid w:val="009609A9"/>
    <w:rsid w:val="009A07A6"/>
    <w:rsid w:val="009B7B8C"/>
    <w:rsid w:val="009E382D"/>
    <w:rsid w:val="009F4994"/>
    <w:rsid w:val="00A02D9A"/>
    <w:rsid w:val="00A06648"/>
    <w:rsid w:val="00A13F73"/>
    <w:rsid w:val="00A24D4D"/>
    <w:rsid w:val="00A373A2"/>
    <w:rsid w:val="00A42768"/>
    <w:rsid w:val="00A55D05"/>
    <w:rsid w:val="00A95B12"/>
    <w:rsid w:val="00AB514C"/>
    <w:rsid w:val="00AC01EE"/>
    <w:rsid w:val="00AC2C59"/>
    <w:rsid w:val="00AE7615"/>
    <w:rsid w:val="00AF576B"/>
    <w:rsid w:val="00B11681"/>
    <w:rsid w:val="00B165BD"/>
    <w:rsid w:val="00B378B7"/>
    <w:rsid w:val="00B71968"/>
    <w:rsid w:val="00BE62D1"/>
    <w:rsid w:val="00C13F46"/>
    <w:rsid w:val="00C222C7"/>
    <w:rsid w:val="00C26491"/>
    <w:rsid w:val="00C5562B"/>
    <w:rsid w:val="00CB0796"/>
    <w:rsid w:val="00CD308F"/>
    <w:rsid w:val="00CD7832"/>
    <w:rsid w:val="00D1576B"/>
    <w:rsid w:val="00D20FE0"/>
    <w:rsid w:val="00D23CFD"/>
    <w:rsid w:val="00D25A85"/>
    <w:rsid w:val="00D42DA8"/>
    <w:rsid w:val="00D44C8B"/>
    <w:rsid w:val="00D4591F"/>
    <w:rsid w:val="00D5248E"/>
    <w:rsid w:val="00D53B79"/>
    <w:rsid w:val="00D74E53"/>
    <w:rsid w:val="00DB38E5"/>
    <w:rsid w:val="00DC07E4"/>
    <w:rsid w:val="00DE1D0D"/>
    <w:rsid w:val="00DE679E"/>
    <w:rsid w:val="00DF5CF6"/>
    <w:rsid w:val="00E44830"/>
    <w:rsid w:val="00E861AC"/>
    <w:rsid w:val="00EB3795"/>
    <w:rsid w:val="00ED6BA3"/>
    <w:rsid w:val="00EF074E"/>
    <w:rsid w:val="00EF6953"/>
    <w:rsid w:val="00EF79DE"/>
    <w:rsid w:val="00F2500F"/>
    <w:rsid w:val="00F2582A"/>
    <w:rsid w:val="00F676EB"/>
    <w:rsid w:val="00F678ED"/>
    <w:rsid w:val="00F80BEF"/>
    <w:rsid w:val="00FA215C"/>
    <w:rsid w:val="00FD696B"/>
    <w:rsid w:val="00FE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7D53A"/>
  <w15:chartTrackingRefBased/>
  <w15:docId w15:val="{7EB406F3-9F9B-439B-BE2C-2FE4942F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F179C"/>
    <w:pPr>
      <w:spacing w:before="100" w:beforeAutospacing="1" w:after="100" w:afterAutospacing="1"/>
      <w:ind w:left="0" w:firstLine="0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7F179C"/>
    <w:pPr>
      <w:spacing w:before="100" w:beforeAutospacing="1" w:after="100" w:afterAutospacing="1"/>
      <w:ind w:left="0" w:firstLine="0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7F179C"/>
    <w:pPr>
      <w:spacing w:before="100" w:beforeAutospacing="1" w:after="100" w:afterAutospacing="1"/>
      <w:ind w:left="0" w:firstLine="0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F179C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7F179C"/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7F179C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character" w:customStyle="1" w:styleId="jd-hdtext">
    <w:name w:val="jd-hdtext"/>
    <w:basedOn w:val="DefaultParagraphFont"/>
    <w:rsid w:val="007F179C"/>
  </w:style>
  <w:style w:type="paragraph" w:styleId="NormalWeb">
    <w:name w:val="Normal (Web)"/>
    <w:basedOn w:val="Normal"/>
    <w:uiPriority w:val="99"/>
    <w:semiHidden/>
    <w:unhideWhenUsed/>
    <w:rsid w:val="007F179C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7F179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F179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F17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79C"/>
  </w:style>
  <w:style w:type="paragraph" w:styleId="Footer">
    <w:name w:val="footer"/>
    <w:basedOn w:val="Normal"/>
    <w:link w:val="FooterChar"/>
    <w:uiPriority w:val="99"/>
    <w:unhideWhenUsed/>
    <w:rsid w:val="007F17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79C"/>
  </w:style>
  <w:style w:type="character" w:styleId="UnresolvedMention">
    <w:name w:val="Unresolved Mention"/>
    <w:basedOn w:val="DefaultParagraphFont"/>
    <w:uiPriority w:val="99"/>
    <w:semiHidden/>
    <w:unhideWhenUsed/>
    <w:rsid w:val="007F17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179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F79D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609A9"/>
    <w:pPr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3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gor.ac.uk/chem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.t.edwards@bangor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.t.edwards@bangor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ngor.ac.uk/cheme/public-health-and-prevention-economics-re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Gwawr Griffiths (Staff)</dc:creator>
  <cp:keywords/>
  <dc:description/>
  <cp:lastModifiedBy>Jade Whitehead (Staff)</cp:lastModifiedBy>
  <cp:revision>2</cp:revision>
  <dcterms:created xsi:type="dcterms:W3CDTF">2025-08-27T11:58:00Z</dcterms:created>
  <dcterms:modified xsi:type="dcterms:W3CDTF">2025-08-27T11:58:00Z</dcterms:modified>
</cp:coreProperties>
</file>